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9EB" w:rsidRPr="00D979EB" w:rsidRDefault="00D979EB" w:rsidP="00D979EB">
      <w:pPr>
        <w:ind w:firstLine="708"/>
        <w:jc w:val="both"/>
        <w:rPr>
          <w:b/>
          <w:sz w:val="28"/>
        </w:rPr>
      </w:pPr>
      <w:bookmarkStart w:id="0" w:name="_GoBack"/>
      <w:r w:rsidRPr="00D979EB">
        <w:rPr>
          <w:b/>
        </w:rPr>
        <w:t xml:space="preserve">15 </w:t>
      </w:r>
      <w:proofErr w:type="spellStart"/>
      <w:r w:rsidRPr="00D979EB">
        <w:rPr>
          <w:b/>
        </w:rPr>
        <w:t>тақырып</w:t>
      </w:r>
      <w:proofErr w:type="spellEnd"/>
      <w:r w:rsidRPr="00D979EB">
        <w:rPr>
          <w:b/>
        </w:rPr>
        <w:t xml:space="preserve">. Атом </w:t>
      </w:r>
      <w:proofErr w:type="spellStart"/>
      <w:r w:rsidRPr="00D979EB">
        <w:rPr>
          <w:b/>
        </w:rPr>
        <w:t>құрылымы</w:t>
      </w:r>
      <w:proofErr w:type="spellEnd"/>
      <w:r w:rsidRPr="00D979EB">
        <w:rPr>
          <w:b/>
        </w:rPr>
        <w:t xml:space="preserve"> </w:t>
      </w:r>
      <w:proofErr w:type="spellStart"/>
      <w:r w:rsidRPr="00D979EB">
        <w:rPr>
          <w:b/>
        </w:rPr>
        <w:t>және</w:t>
      </w:r>
      <w:proofErr w:type="spellEnd"/>
      <w:r w:rsidRPr="00D979EB">
        <w:rPr>
          <w:b/>
        </w:rPr>
        <w:t xml:space="preserve"> </w:t>
      </w:r>
      <w:proofErr w:type="spellStart"/>
      <w:r w:rsidRPr="00D979EB">
        <w:rPr>
          <w:b/>
        </w:rPr>
        <w:t>бұзылған</w:t>
      </w:r>
      <w:proofErr w:type="spellEnd"/>
      <w:r w:rsidRPr="00D979EB">
        <w:rPr>
          <w:b/>
        </w:rPr>
        <w:t xml:space="preserve"> (</w:t>
      </w:r>
      <w:proofErr w:type="spellStart"/>
      <w:r w:rsidRPr="00D979EB">
        <w:rPr>
          <w:b/>
        </w:rPr>
        <w:t>аморфты</w:t>
      </w:r>
      <w:proofErr w:type="spellEnd"/>
      <w:r w:rsidRPr="00D979EB">
        <w:rPr>
          <w:b/>
        </w:rPr>
        <w:t xml:space="preserve">) </w:t>
      </w:r>
      <w:proofErr w:type="spellStart"/>
      <w:r w:rsidRPr="00D979EB">
        <w:rPr>
          <w:b/>
        </w:rPr>
        <w:t>жартылай</w:t>
      </w:r>
      <w:proofErr w:type="spellEnd"/>
      <w:r w:rsidRPr="00D979EB">
        <w:rPr>
          <w:b/>
        </w:rPr>
        <w:t xml:space="preserve"> </w:t>
      </w:r>
      <w:proofErr w:type="spellStart"/>
      <w:r w:rsidRPr="00D979EB">
        <w:rPr>
          <w:b/>
        </w:rPr>
        <w:t>өткізгіштер</w:t>
      </w:r>
      <w:proofErr w:type="spellEnd"/>
      <w:r w:rsidRPr="00D979EB">
        <w:rPr>
          <w:b/>
        </w:rPr>
        <w:t xml:space="preserve"> </w:t>
      </w:r>
      <w:proofErr w:type="spellStart"/>
      <w:r w:rsidRPr="00D979EB">
        <w:rPr>
          <w:b/>
        </w:rPr>
        <w:t>спектрінің</w:t>
      </w:r>
      <w:proofErr w:type="spellEnd"/>
      <w:r w:rsidRPr="00D979EB">
        <w:rPr>
          <w:b/>
        </w:rPr>
        <w:t xml:space="preserve"> </w:t>
      </w:r>
      <w:proofErr w:type="spellStart"/>
      <w:r w:rsidRPr="00D979EB">
        <w:rPr>
          <w:b/>
        </w:rPr>
        <w:t>ерекшеліктері</w:t>
      </w:r>
      <w:proofErr w:type="spellEnd"/>
    </w:p>
    <w:bookmarkEnd w:id="0"/>
    <w:p w:rsidR="00D979EB" w:rsidRDefault="00D979EB" w:rsidP="00D979EB">
      <w:pPr>
        <w:ind w:firstLine="708"/>
        <w:jc w:val="both"/>
        <w:rPr>
          <w:sz w:val="28"/>
        </w:rPr>
      </w:pPr>
    </w:p>
    <w:p w:rsidR="00D979EB" w:rsidRPr="00117840" w:rsidRDefault="00D979EB" w:rsidP="00D979EB">
      <w:pPr>
        <w:ind w:firstLine="708"/>
        <w:jc w:val="both"/>
        <w:rPr>
          <w:sz w:val="28"/>
          <w:lang w:val="kk-KZ"/>
        </w:rPr>
      </w:pPr>
      <w:proofErr w:type="spellStart"/>
      <w:r w:rsidRPr="00402374">
        <w:rPr>
          <w:sz w:val="28"/>
        </w:rPr>
        <w:t>Кванттық</w:t>
      </w:r>
      <w:proofErr w:type="spellEnd"/>
      <w:r w:rsidRPr="00402374">
        <w:rPr>
          <w:sz w:val="28"/>
        </w:rPr>
        <w:t xml:space="preserve"> </w:t>
      </w:r>
      <w:proofErr w:type="spellStart"/>
      <w:r w:rsidRPr="00402374">
        <w:rPr>
          <w:sz w:val="28"/>
        </w:rPr>
        <w:t>теорияның</w:t>
      </w:r>
      <w:proofErr w:type="spellEnd"/>
      <w:r w:rsidRPr="00402374">
        <w:rPr>
          <w:sz w:val="28"/>
        </w:rPr>
        <w:t xml:space="preserve"> </w:t>
      </w:r>
      <w:proofErr w:type="spellStart"/>
      <w:r w:rsidRPr="00402374">
        <w:rPr>
          <w:sz w:val="28"/>
        </w:rPr>
        <w:t>дамуы</w:t>
      </w:r>
      <w:proofErr w:type="spellEnd"/>
      <w:r w:rsidRPr="00402374">
        <w:rPr>
          <w:sz w:val="28"/>
        </w:rPr>
        <w:t xml:space="preserve"> Макс Планк </w:t>
      </w:r>
      <w:proofErr w:type="spellStart"/>
      <w:r w:rsidRPr="00402374">
        <w:rPr>
          <w:sz w:val="28"/>
        </w:rPr>
        <w:t>гипотезасынан</w:t>
      </w:r>
      <w:proofErr w:type="spellEnd"/>
      <w:r w:rsidRPr="00402374">
        <w:rPr>
          <w:sz w:val="28"/>
        </w:rPr>
        <w:t xml:space="preserve"> </w:t>
      </w:r>
      <w:proofErr w:type="spellStart"/>
      <w:r w:rsidRPr="00402374">
        <w:rPr>
          <w:sz w:val="28"/>
        </w:rPr>
        <w:t>басталады</w:t>
      </w:r>
      <w:proofErr w:type="spellEnd"/>
      <w:r w:rsidRPr="00402374">
        <w:rPr>
          <w:sz w:val="28"/>
        </w:rPr>
        <w:t xml:space="preserve">. </w:t>
      </w:r>
      <w:r w:rsidRPr="00625CD3">
        <w:rPr>
          <w:sz w:val="28"/>
        </w:rPr>
        <w:t xml:space="preserve">Планк </w:t>
      </w:r>
      <w:proofErr w:type="spellStart"/>
      <w:r w:rsidRPr="00625CD3">
        <w:rPr>
          <w:sz w:val="28"/>
        </w:rPr>
        <w:t>гипотезасы</w:t>
      </w:r>
      <w:proofErr w:type="spellEnd"/>
      <w:r w:rsidRPr="00625CD3">
        <w:rPr>
          <w:sz w:val="28"/>
        </w:rPr>
        <w:t xml:space="preserve"> – </w:t>
      </w:r>
      <w:proofErr w:type="spellStart"/>
      <w:r w:rsidRPr="00625CD3">
        <w:rPr>
          <w:sz w:val="28"/>
        </w:rPr>
        <w:t>жарық</w:t>
      </w:r>
      <w:proofErr w:type="spellEnd"/>
      <w:r w:rsidRPr="00625CD3">
        <w:rPr>
          <w:sz w:val="28"/>
        </w:rPr>
        <w:t xml:space="preserve"> </w:t>
      </w:r>
      <w:proofErr w:type="spellStart"/>
      <w:r w:rsidRPr="00625CD3">
        <w:rPr>
          <w:sz w:val="28"/>
        </w:rPr>
        <w:t>шығару</w:t>
      </w:r>
      <w:proofErr w:type="spellEnd"/>
      <w:r w:rsidRPr="00625CD3">
        <w:rPr>
          <w:sz w:val="28"/>
        </w:rPr>
        <w:t xml:space="preserve"> </w:t>
      </w:r>
      <w:proofErr w:type="spellStart"/>
      <w:r w:rsidRPr="00625CD3">
        <w:rPr>
          <w:sz w:val="28"/>
        </w:rPr>
        <w:t>процесінің</w:t>
      </w:r>
      <w:proofErr w:type="spellEnd"/>
      <w:r w:rsidRPr="00625CD3">
        <w:rPr>
          <w:sz w:val="28"/>
        </w:rPr>
        <w:t xml:space="preserve"> </w:t>
      </w:r>
      <w:proofErr w:type="spellStart"/>
      <w:r w:rsidRPr="00625CD3">
        <w:rPr>
          <w:sz w:val="28"/>
        </w:rPr>
        <w:t>үзіліссіз</w:t>
      </w:r>
      <w:proofErr w:type="spellEnd"/>
      <w:r w:rsidRPr="00625CD3">
        <w:rPr>
          <w:sz w:val="28"/>
        </w:rPr>
        <w:t xml:space="preserve"> </w:t>
      </w:r>
      <w:proofErr w:type="spellStart"/>
      <w:r w:rsidRPr="00625CD3">
        <w:rPr>
          <w:sz w:val="28"/>
        </w:rPr>
        <w:t>сипаты</w:t>
      </w:r>
      <w:proofErr w:type="spellEnd"/>
      <w:r w:rsidRPr="00625CD3">
        <w:rPr>
          <w:sz w:val="28"/>
        </w:rPr>
        <w:t xml:space="preserve"> </w:t>
      </w:r>
      <w:proofErr w:type="spellStart"/>
      <w:r w:rsidRPr="00625CD3">
        <w:rPr>
          <w:sz w:val="28"/>
        </w:rPr>
        <w:t>туралы</w:t>
      </w:r>
      <w:proofErr w:type="spellEnd"/>
      <w:r w:rsidRPr="00625CD3">
        <w:rPr>
          <w:sz w:val="28"/>
        </w:rPr>
        <w:t xml:space="preserve"> гипотеза.</w:t>
      </w:r>
      <w:r w:rsidRPr="002C0D9A">
        <w:rPr>
          <w:sz w:val="28"/>
        </w:rPr>
        <w:t xml:space="preserve"> </w:t>
      </w:r>
      <w:proofErr w:type="spellStart"/>
      <w:r w:rsidRPr="00625AD9">
        <w:rPr>
          <w:sz w:val="28"/>
        </w:rPr>
        <w:t>Жарық</w:t>
      </w:r>
      <w:proofErr w:type="spellEnd"/>
      <w:r w:rsidRPr="00625AD9">
        <w:rPr>
          <w:sz w:val="28"/>
        </w:rPr>
        <w:t xml:space="preserve"> </w:t>
      </w:r>
      <w:proofErr w:type="spellStart"/>
      <w:r w:rsidRPr="00625AD9">
        <w:rPr>
          <w:sz w:val="28"/>
        </w:rPr>
        <w:t>электромагниттік</w:t>
      </w:r>
      <w:proofErr w:type="spellEnd"/>
      <w:r w:rsidRPr="00625AD9">
        <w:rPr>
          <w:sz w:val="28"/>
        </w:rPr>
        <w:t xml:space="preserve"> </w:t>
      </w:r>
      <w:proofErr w:type="spellStart"/>
      <w:r w:rsidRPr="00625AD9">
        <w:rPr>
          <w:sz w:val="28"/>
        </w:rPr>
        <w:t>толқындар</w:t>
      </w:r>
      <w:proofErr w:type="spellEnd"/>
      <w:r w:rsidRPr="00625AD9">
        <w:rPr>
          <w:sz w:val="28"/>
        </w:rPr>
        <w:t xml:space="preserve"> </w:t>
      </w:r>
      <w:proofErr w:type="spellStart"/>
      <w:r w:rsidRPr="00625AD9">
        <w:rPr>
          <w:sz w:val="28"/>
        </w:rPr>
        <w:t>екені</w:t>
      </w:r>
      <w:proofErr w:type="spellEnd"/>
      <w:r w:rsidRPr="00625AD9">
        <w:rPr>
          <w:sz w:val="28"/>
        </w:rPr>
        <w:t xml:space="preserve"> </w:t>
      </w:r>
      <w:proofErr w:type="spellStart"/>
      <w:r w:rsidRPr="00625AD9">
        <w:rPr>
          <w:sz w:val="28"/>
        </w:rPr>
        <w:t>белгілі</w:t>
      </w:r>
      <w:proofErr w:type="spellEnd"/>
      <w:r w:rsidRPr="00625AD9">
        <w:rPr>
          <w:sz w:val="28"/>
        </w:rPr>
        <w:t xml:space="preserve">. </w:t>
      </w:r>
      <w:r w:rsidRPr="00BC179E">
        <w:rPr>
          <w:sz w:val="28"/>
          <w:lang w:val="kk-KZ"/>
        </w:rPr>
        <w:t>Электромагниттік толқындарды барлық денелер шығарады.</w:t>
      </w:r>
      <w:r w:rsidRPr="002C0D9A">
        <w:rPr>
          <w:sz w:val="28"/>
        </w:rPr>
        <w:t xml:space="preserve"> </w:t>
      </w:r>
      <w:r>
        <w:rPr>
          <w:sz w:val="28"/>
          <w:lang w:val="kk-KZ"/>
        </w:rPr>
        <w:t>Д</w:t>
      </w:r>
      <w:r w:rsidRPr="00BC179E">
        <w:rPr>
          <w:sz w:val="28"/>
          <w:lang w:val="kk-KZ"/>
        </w:rPr>
        <w:t>енелердің ішкі энергиясы есебінен шығаратын электромагниттік сәулелену</w:t>
      </w:r>
      <w:r>
        <w:rPr>
          <w:sz w:val="28"/>
          <w:lang w:val="kk-KZ"/>
        </w:rPr>
        <w:t>ді</w:t>
      </w:r>
      <w:r w:rsidRPr="002C0D9A">
        <w:rPr>
          <w:sz w:val="28"/>
        </w:rPr>
        <w:t xml:space="preserve"> </w:t>
      </w:r>
      <w:r w:rsidRPr="00625CD3">
        <w:rPr>
          <w:b/>
          <w:bCs/>
          <w:sz w:val="28"/>
          <w:lang w:val="kk-KZ"/>
        </w:rPr>
        <w:t>ж</w:t>
      </w:r>
      <w:r w:rsidRPr="00BC179E">
        <w:rPr>
          <w:b/>
          <w:bCs/>
          <w:sz w:val="28"/>
          <w:lang w:val="kk-KZ"/>
        </w:rPr>
        <w:t>ылулық (немесе температуралық) сәулелену</w:t>
      </w:r>
      <w:r w:rsidRPr="00BC179E">
        <w:rPr>
          <w:sz w:val="28"/>
          <w:lang w:val="kk-KZ"/>
        </w:rPr>
        <w:t xml:space="preserve"> деп атайды.</w:t>
      </w:r>
      <w:r w:rsidRPr="002C0D9A">
        <w:rPr>
          <w:sz w:val="28"/>
        </w:rPr>
        <w:t xml:space="preserve"> </w:t>
      </w:r>
      <w:r w:rsidRPr="00AB64AF">
        <w:rPr>
          <w:sz w:val="28"/>
          <w:lang w:val="kk-KZ"/>
        </w:rPr>
        <w:t xml:space="preserve">Жылулық сәулелену кез келген температурада пайда болады, </w:t>
      </w:r>
      <w:r w:rsidRPr="00625AD9">
        <w:rPr>
          <w:sz w:val="28"/>
          <w:lang w:val="kk-KZ"/>
        </w:rPr>
        <w:t>бірақ</w:t>
      </w:r>
      <w:r w:rsidRPr="00AB64AF">
        <w:rPr>
          <w:sz w:val="28"/>
          <w:lang w:val="kk-KZ"/>
        </w:rPr>
        <w:t xml:space="preserve"> төмен температурада негізінен ұзын </w:t>
      </w:r>
      <w:r w:rsidRPr="00625AD9">
        <w:rPr>
          <w:sz w:val="28"/>
          <w:lang w:val="kk-KZ"/>
        </w:rPr>
        <w:t>толқынды диапазондағы электромагниттік толқындар (инфрақызыл) шығарылады.</w:t>
      </w:r>
      <w:r>
        <w:rPr>
          <w:sz w:val="28"/>
          <w:lang w:val="kk-KZ"/>
        </w:rPr>
        <w:t xml:space="preserve"> </w:t>
      </w:r>
      <w:r w:rsidRPr="00117840">
        <w:rPr>
          <w:sz w:val="28"/>
          <w:lang w:val="kk-KZ"/>
        </w:rPr>
        <w:t>Температураның жоғарылауымен жалпы сәулелену энергиясы артады, ал спектрдің максимумы (толқын ұзындығы бойынша) қысқа толқын ұзындығы аймағына жылжиды</w:t>
      </w:r>
      <w:r>
        <w:rPr>
          <w:sz w:val="28"/>
          <w:lang w:val="kk-KZ"/>
        </w:rPr>
        <w:t>.</w:t>
      </w:r>
      <w:r w:rsidRPr="00117840">
        <w:rPr>
          <w:sz w:val="28"/>
          <w:lang w:val="kk-KZ"/>
        </w:rPr>
        <w:t xml:space="preserve"> </w:t>
      </w:r>
      <w:r>
        <w:rPr>
          <w:sz w:val="28"/>
          <w:lang w:val="kk-KZ"/>
        </w:rPr>
        <w:t>Қ</w:t>
      </w:r>
      <w:r w:rsidRPr="00117840">
        <w:rPr>
          <w:sz w:val="28"/>
          <w:lang w:val="kk-KZ"/>
        </w:rPr>
        <w:t>ыздырылған дене электромагниттік сәулелену спектрінің көрінетін бөлігінде жарқырай бастайды.</w:t>
      </w:r>
    </w:p>
    <w:p w:rsidR="00D979EB" w:rsidRDefault="00D979EB" w:rsidP="00D979EB">
      <w:pPr>
        <w:ind w:firstLine="709"/>
        <w:jc w:val="both"/>
        <w:rPr>
          <w:sz w:val="28"/>
          <w:lang w:val="kk-KZ"/>
        </w:rPr>
      </w:pPr>
      <w:r w:rsidRPr="005E4A78">
        <w:rPr>
          <w:sz w:val="28"/>
          <w:lang w:val="kk-KZ"/>
        </w:rPr>
        <w:t>Сәуле шығаратын денелермен тепе-теңдікте болатын сәулеленудің жалғыз түрі - жылулық сәулелену.</w:t>
      </w:r>
      <w:r w:rsidRPr="002C0D9A">
        <w:rPr>
          <w:sz w:val="28"/>
          <w:lang w:val="kk-KZ"/>
        </w:rPr>
        <w:t xml:space="preserve"> </w:t>
      </w:r>
      <w:r w:rsidRPr="005E4A78">
        <w:rPr>
          <w:sz w:val="28"/>
          <w:lang w:val="kk-KZ"/>
        </w:rPr>
        <w:t xml:space="preserve">Жылулық сәулеленудің бұл қабілеті температураның </w:t>
      </w:r>
      <w:r>
        <w:rPr>
          <w:sz w:val="28"/>
          <w:lang w:val="kk-KZ"/>
        </w:rPr>
        <w:t xml:space="preserve">және </w:t>
      </w:r>
      <w:r w:rsidRPr="005E4A78">
        <w:rPr>
          <w:sz w:val="28"/>
          <w:lang w:val="kk-KZ"/>
        </w:rPr>
        <w:t>оның қарқындылығының жоғарылауымен байланысты. Дене мен радиация арасындағы тепе-теңдік бұзылып, дене</w:t>
      </w:r>
      <w:r>
        <w:rPr>
          <w:sz w:val="28"/>
          <w:lang w:val="kk-KZ"/>
        </w:rPr>
        <w:t xml:space="preserve"> энергия</w:t>
      </w:r>
      <w:r w:rsidRPr="005E4A78">
        <w:rPr>
          <w:sz w:val="28"/>
          <w:lang w:val="kk-KZ"/>
        </w:rPr>
        <w:t xml:space="preserve"> сіңіргеннен гөрі көбірек энергия бөледі </w:t>
      </w:r>
      <w:r>
        <w:rPr>
          <w:sz w:val="28"/>
          <w:lang w:val="kk-KZ"/>
        </w:rPr>
        <w:t xml:space="preserve">деп қарасақ, </w:t>
      </w:r>
      <w:r w:rsidRPr="005E4A78">
        <w:rPr>
          <w:sz w:val="28"/>
          <w:lang w:val="kk-KZ"/>
        </w:rPr>
        <w:t>дененің ішкі энергиясы аза</w:t>
      </w:r>
      <w:r>
        <w:rPr>
          <w:sz w:val="28"/>
          <w:lang w:val="kk-KZ"/>
        </w:rPr>
        <w:t xml:space="preserve">йып, </w:t>
      </w:r>
      <w:r w:rsidRPr="005E4A78">
        <w:rPr>
          <w:sz w:val="28"/>
          <w:lang w:val="kk-KZ"/>
        </w:rPr>
        <w:t xml:space="preserve">бұл дене температурасының төмендеуіне </w:t>
      </w:r>
      <w:r>
        <w:rPr>
          <w:sz w:val="28"/>
          <w:lang w:val="kk-KZ"/>
        </w:rPr>
        <w:t xml:space="preserve">және </w:t>
      </w:r>
      <w:r w:rsidRPr="005E4A78">
        <w:rPr>
          <w:sz w:val="28"/>
          <w:lang w:val="kk-KZ"/>
        </w:rPr>
        <w:t>денеден бөлінетін энергия мөлшерінің төмендеуіне әкеледі.</w:t>
      </w:r>
      <w:r w:rsidRPr="002C0D9A">
        <w:rPr>
          <w:sz w:val="28"/>
          <w:lang w:val="kk-KZ"/>
        </w:rPr>
        <w:t xml:space="preserve"> </w:t>
      </w:r>
      <w:r w:rsidRPr="005E4A78">
        <w:rPr>
          <w:sz w:val="28"/>
          <w:lang w:val="kk-KZ"/>
        </w:rPr>
        <w:t>Денеден шығарылатын энергия мөлшері сіңірілген энергия мөлшеріне тең болғанша дене температурасы төмендейді.</w:t>
      </w:r>
      <w:r w:rsidRPr="002C0D9A">
        <w:rPr>
          <w:sz w:val="28"/>
          <w:lang w:val="kk-KZ"/>
        </w:rPr>
        <w:t xml:space="preserve"> </w:t>
      </w:r>
      <w:r w:rsidRPr="005E4A78">
        <w:rPr>
          <w:sz w:val="28"/>
          <w:lang w:val="kk-KZ"/>
        </w:rPr>
        <w:t>Егер тепе-теңдік басқа бағыт</w:t>
      </w:r>
      <w:r>
        <w:rPr>
          <w:sz w:val="28"/>
          <w:lang w:val="kk-KZ"/>
        </w:rPr>
        <w:t>қа</w:t>
      </w:r>
      <w:r w:rsidRPr="005E4A78">
        <w:rPr>
          <w:sz w:val="28"/>
          <w:lang w:val="kk-KZ"/>
        </w:rPr>
        <w:t xml:space="preserve"> бұзылса,яғни сәулеленген энергияның мөлшері сіңірілгеннен аз болса, онда дене температурасы қайтадан тепе-теңдік орнағанша жоғарылайды.</w:t>
      </w:r>
      <w:r w:rsidRPr="002C0D9A">
        <w:rPr>
          <w:sz w:val="28"/>
          <w:lang w:val="kk-KZ"/>
        </w:rPr>
        <w:t xml:space="preserve"> </w:t>
      </w:r>
      <w:r w:rsidRPr="005E4A78">
        <w:rPr>
          <w:sz w:val="28"/>
          <w:lang w:val="kk-KZ"/>
        </w:rPr>
        <w:t>Осылайша, дене-радиациялық жүйедегі теңгерімсіздік тепе-теңдікті қалпына келтіретін процестердің пайда болуын тудырады.</w:t>
      </w:r>
    </w:p>
    <w:p w:rsidR="00D979EB" w:rsidRDefault="00D979EB" w:rsidP="00D979EB">
      <w:pPr>
        <w:ind w:firstLine="709"/>
        <w:jc w:val="both"/>
        <w:rPr>
          <w:sz w:val="28"/>
          <w:lang w:val="kk-KZ"/>
        </w:rPr>
      </w:pPr>
      <w:r w:rsidRPr="005E4A78">
        <w:rPr>
          <w:sz w:val="28"/>
          <w:lang w:val="kk-KZ"/>
        </w:rPr>
        <w:t>Бұл тепе-теңдік күйде сәулелену энергиясы белгілі бір тығыздық</w:t>
      </w:r>
      <w:r>
        <w:rPr>
          <w:sz w:val="28"/>
          <w:lang w:val="kk-KZ"/>
        </w:rPr>
        <w:t>пен</w:t>
      </w:r>
    </w:p>
    <w:p w:rsidR="00D979EB" w:rsidRPr="00B41D3A" w:rsidRDefault="00D979EB" w:rsidP="00D979EB">
      <w:pPr>
        <w:jc w:val="both"/>
        <w:rPr>
          <w:sz w:val="28"/>
          <w:lang w:val="kk-KZ"/>
        </w:rPr>
      </w:pPr>
      <w:r w:rsidRPr="00B41D3A">
        <w:rPr>
          <w:i/>
          <w:iCs/>
          <w:sz w:val="28"/>
          <w:lang w:val="kk-KZ"/>
        </w:rPr>
        <w:t>U = U</w:t>
      </w:r>
      <w:r w:rsidRPr="00B41D3A">
        <w:rPr>
          <w:iCs/>
          <w:sz w:val="28"/>
          <w:lang w:val="kk-KZ"/>
        </w:rPr>
        <w:t>(</w:t>
      </w:r>
      <w:r w:rsidRPr="00B41D3A">
        <w:rPr>
          <w:i/>
          <w:iCs/>
          <w:sz w:val="28"/>
          <w:lang w:val="kk-KZ"/>
        </w:rPr>
        <w:t>T</w:t>
      </w:r>
      <w:r w:rsidRPr="00B41D3A">
        <w:rPr>
          <w:sz w:val="28"/>
          <w:lang w:val="kk-KZ"/>
        </w:rPr>
        <w:t>)</w:t>
      </w:r>
      <w:r w:rsidRPr="002C0D9A">
        <w:rPr>
          <w:sz w:val="28"/>
          <w:lang w:val="kk-KZ"/>
        </w:rPr>
        <w:t xml:space="preserve"> </w:t>
      </w:r>
      <w:r w:rsidRPr="005E4A78">
        <w:rPr>
          <w:sz w:val="28"/>
          <w:lang w:val="kk-KZ"/>
        </w:rPr>
        <w:t>қуыс көлеміне таралады.</w:t>
      </w:r>
      <w:r w:rsidRPr="002C0D9A">
        <w:rPr>
          <w:sz w:val="28"/>
          <w:lang w:val="kk-KZ"/>
        </w:rPr>
        <w:t xml:space="preserve"> </w:t>
      </w:r>
      <w:r w:rsidRPr="00B41D3A">
        <w:rPr>
          <w:sz w:val="28"/>
          <w:lang w:val="kk-KZ"/>
        </w:rPr>
        <w:t xml:space="preserve">Бұл энергияның әртүрлі жиіліктерге спектрлік таралуы </w:t>
      </w:r>
      <w:r w:rsidRPr="00B41D3A">
        <w:rPr>
          <w:i/>
          <w:iCs/>
          <w:sz w:val="28"/>
          <w:lang w:val="kk-KZ"/>
        </w:rPr>
        <w:t>u</w:t>
      </w:r>
      <w:r w:rsidRPr="00B41D3A">
        <w:rPr>
          <w:iCs/>
          <w:sz w:val="28"/>
          <w:lang w:val="kk-KZ"/>
        </w:rPr>
        <w:t>(</w:t>
      </w:r>
      <w:r w:rsidRPr="0043392E">
        <w:rPr>
          <w:i/>
          <w:iCs/>
          <w:sz w:val="28"/>
        </w:rPr>
        <w:t>ω</w:t>
      </w:r>
      <w:r w:rsidRPr="00B41D3A">
        <w:rPr>
          <w:iCs/>
          <w:sz w:val="28"/>
          <w:lang w:val="kk-KZ"/>
        </w:rPr>
        <w:t>,</w:t>
      </w:r>
      <w:r w:rsidRPr="00B41D3A">
        <w:rPr>
          <w:i/>
          <w:iCs/>
          <w:sz w:val="28"/>
          <w:lang w:val="kk-KZ"/>
        </w:rPr>
        <w:t>T</w:t>
      </w:r>
      <w:r w:rsidRPr="00B41D3A">
        <w:rPr>
          <w:iCs/>
          <w:sz w:val="28"/>
          <w:lang w:val="kk-KZ"/>
        </w:rPr>
        <w:t>)</w:t>
      </w:r>
      <w:r w:rsidRPr="002C0D9A">
        <w:rPr>
          <w:iCs/>
          <w:sz w:val="28"/>
          <w:lang w:val="kk-KZ"/>
        </w:rPr>
        <w:t xml:space="preserve"> </w:t>
      </w:r>
      <w:r w:rsidRPr="00B41D3A">
        <w:rPr>
          <w:sz w:val="28"/>
          <w:lang w:val="kk-KZ"/>
        </w:rPr>
        <w:t>функциясымен сипаттала</w:t>
      </w:r>
      <w:r>
        <w:rPr>
          <w:sz w:val="28"/>
          <w:lang w:val="kk-KZ"/>
        </w:rPr>
        <w:t xml:space="preserve">тын, </w:t>
      </w:r>
      <w:r w:rsidRPr="00B41D3A">
        <w:rPr>
          <w:sz w:val="28"/>
          <w:lang w:val="kk-KZ"/>
        </w:rPr>
        <w:t>мына шартпен анықтала</w:t>
      </w:r>
      <w:r>
        <w:rPr>
          <w:sz w:val="28"/>
          <w:lang w:val="kk-KZ"/>
        </w:rPr>
        <w:t>ды:</w:t>
      </w:r>
      <w:r w:rsidRPr="00B41D3A">
        <w:rPr>
          <w:sz w:val="28"/>
          <w:lang w:val="kk-KZ"/>
        </w:rPr>
        <w:t xml:space="preserve"> u(ω,T) </w:t>
      </w:r>
    </w:p>
    <w:p w:rsidR="00D979EB" w:rsidRPr="00BC179E" w:rsidRDefault="00D979EB" w:rsidP="00D979EB">
      <w:pPr>
        <w:spacing w:after="120"/>
        <w:jc w:val="right"/>
        <w:rPr>
          <w:sz w:val="32"/>
          <w:szCs w:val="32"/>
          <w:lang w:val="kk-KZ"/>
        </w:rPr>
      </w:pPr>
      <w:r w:rsidRPr="00BC179E">
        <w:rPr>
          <w:i/>
          <w:iCs/>
          <w:sz w:val="28"/>
          <w:szCs w:val="28"/>
          <w:lang w:val="kk-KZ"/>
        </w:rPr>
        <w:t>du</w:t>
      </w:r>
      <w:r w:rsidRPr="00922E07">
        <w:rPr>
          <w:i/>
          <w:iCs/>
          <w:sz w:val="28"/>
          <w:szCs w:val="28"/>
          <w:vertAlign w:val="subscript"/>
        </w:rPr>
        <w:t>ω</w:t>
      </w:r>
      <w:r w:rsidRPr="00BC179E">
        <w:rPr>
          <w:i/>
          <w:iCs/>
          <w:sz w:val="28"/>
          <w:szCs w:val="28"/>
          <w:lang w:val="kk-KZ"/>
        </w:rPr>
        <w:t xml:space="preserve"> = u</w:t>
      </w:r>
      <w:r w:rsidRPr="00BC179E">
        <w:rPr>
          <w:iCs/>
          <w:sz w:val="28"/>
          <w:szCs w:val="28"/>
          <w:lang w:val="kk-KZ"/>
        </w:rPr>
        <w:t>(</w:t>
      </w:r>
      <w:r w:rsidRPr="00922E07">
        <w:rPr>
          <w:i/>
          <w:iCs/>
          <w:sz w:val="28"/>
          <w:szCs w:val="28"/>
        </w:rPr>
        <w:t>ω</w:t>
      </w:r>
      <w:r w:rsidRPr="00BC179E">
        <w:rPr>
          <w:iCs/>
          <w:sz w:val="28"/>
          <w:szCs w:val="28"/>
          <w:lang w:val="kk-KZ"/>
        </w:rPr>
        <w:t>,</w:t>
      </w:r>
      <w:r w:rsidRPr="00BC179E">
        <w:rPr>
          <w:i/>
          <w:iCs/>
          <w:sz w:val="28"/>
          <w:szCs w:val="28"/>
          <w:lang w:val="kk-KZ"/>
        </w:rPr>
        <w:t>T</w:t>
      </w:r>
      <w:r w:rsidRPr="00BC179E">
        <w:rPr>
          <w:iCs/>
          <w:sz w:val="28"/>
          <w:szCs w:val="28"/>
          <w:lang w:val="kk-KZ"/>
        </w:rPr>
        <w:t>)</w:t>
      </w:r>
      <w:r w:rsidRPr="00BC179E">
        <w:rPr>
          <w:i/>
          <w:iCs/>
          <w:sz w:val="28"/>
          <w:szCs w:val="28"/>
          <w:lang w:val="kk-KZ"/>
        </w:rPr>
        <w:t>d</w:t>
      </w:r>
      <w:r w:rsidRPr="00922E07">
        <w:rPr>
          <w:i/>
          <w:iCs/>
          <w:sz w:val="28"/>
          <w:szCs w:val="28"/>
        </w:rPr>
        <w:t>ω</w:t>
      </w:r>
      <w:r w:rsidRPr="00BC179E">
        <w:rPr>
          <w:sz w:val="32"/>
          <w:szCs w:val="32"/>
          <w:lang w:val="kk-KZ"/>
        </w:rPr>
        <w:t>,</w:t>
      </w:r>
      <w:r>
        <w:rPr>
          <w:sz w:val="32"/>
          <w:szCs w:val="32"/>
          <w:lang w:val="kk-KZ"/>
        </w:rPr>
        <w:t xml:space="preserve">                                      </w:t>
      </w:r>
      <w:r w:rsidRPr="00555F5B">
        <w:rPr>
          <w:sz w:val="28"/>
          <w:lang w:val="kk-KZ"/>
        </w:rPr>
        <w:t xml:space="preserve"> </w:t>
      </w:r>
      <w:bookmarkStart w:id="1" w:name="_Hlk137459753"/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1</w:t>
      </w:r>
      <w:r w:rsidRPr="00BC179E">
        <w:rPr>
          <w:sz w:val="28"/>
          <w:lang w:val="kk-KZ"/>
        </w:rPr>
        <w:t>)</w:t>
      </w:r>
      <w:bookmarkEnd w:id="1"/>
    </w:p>
    <w:p w:rsidR="00D979EB" w:rsidRPr="00CE005D" w:rsidRDefault="00D979EB" w:rsidP="00D979EB">
      <w:pPr>
        <w:jc w:val="both"/>
        <w:rPr>
          <w:sz w:val="28"/>
          <w:lang w:val="kk-KZ"/>
        </w:rPr>
      </w:pPr>
      <w:r w:rsidRPr="00BC179E">
        <w:rPr>
          <w:i/>
          <w:sz w:val="28"/>
          <w:lang w:val="kk-KZ"/>
        </w:rPr>
        <w:t>d</w:t>
      </w:r>
      <w:r w:rsidRPr="00922E07">
        <w:rPr>
          <w:i/>
          <w:sz w:val="28"/>
        </w:rPr>
        <w:t>ω</w:t>
      </w:r>
      <w:r w:rsidRPr="00BC179E">
        <w:rPr>
          <w:iCs/>
          <w:sz w:val="28"/>
          <w:lang w:val="kk-KZ"/>
        </w:rPr>
        <w:t xml:space="preserve"> жиілік интервалына</w:t>
      </w:r>
      <w:r>
        <w:rPr>
          <w:iCs/>
          <w:sz w:val="28"/>
          <w:lang w:val="kk-KZ"/>
        </w:rPr>
        <w:t xml:space="preserve"> қатысты </w:t>
      </w:r>
      <w:r w:rsidRPr="00BC179E">
        <w:rPr>
          <w:iCs/>
          <w:sz w:val="28"/>
          <w:lang w:val="kk-KZ"/>
        </w:rPr>
        <w:t>энергия тығыздығының үлесі</w:t>
      </w:r>
      <w:r w:rsidRPr="00702709">
        <w:rPr>
          <w:iCs/>
          <w:sz w:val="28"/>
          <w:lang w:val="kk-KZ"/>
        </w:rPr>
        <w:t xml:space="preserve"> </w:t>
      </w:r>
      <w:r w:rsidRPr="00BC179E">
        <w:rPr>
          <w:sz w:val="28"/>
          <w:lang w:val="kk-KZ"/>
        </w:rPr>
        <w:t>–</w:t>
      </w:r>
      <w:r w:rsidRPr="00702709">
        <w:rPr>
          <w:sz w:val="28"/>
          <w:lang w:val="kk-KZ"/>
        </w:rPr>
        <w:t xml:space="preserve"> </w:t>
      </w:r>
      <w:r w:rsidRPr="00BC179E">
        <w:rPr>
          <w:i/>
          <w:sz w:val="28"/>
          <w:lang w:val="kk-KZ"/>
        </w:rPr>
        <w:t>du</w:t>
      </w:r>
      <w:r w:rsidRPr="00922E07">
        <w:rPr>
          <w:i/>
          <w:sz w:val="28"/>
          <w:vertAlign w:val="subscript"/>
        </w:rPr>
        <w:t>ω</w:t>
      </w:r>
      <w:r w:rsidRPr="00BC179E">
        <w:rPr>
          <w:sz w:val="28"/>
          <w:lang w:val="kk-KZ"/>
        </w:rPr>
        <w:t xml:space="preserve">, </w:t>
      </w:r>
      <w:r>
        <w:rPr>
          <w:sz w:val="28"/>
          <w:lang w:val="kk-KZ"/>
        </w:rPr>
        <w:t xml:space="preserve">ал </w:t>
      </w:r>
      <w:r w:rsidRPr="00BC179E">
        <w:rPr>
          <w:sz w:val="28"/>
          <w:lang w:val="kk-KZ"/>
        </w:rPr>
        <w:t xml:space="preserve">жалпы энергия тығыздығы </w:t>
      </w:r>
      <w:r w:rsidRPr="00BC179E">
        <w:rPr>
          <w:i/>
          <w:sz w:val="28"/>
          <w:lang w:val="kk-KZ"/>
        </w:rPr>
        <w:t>U</w:t>
      </w:r>
      <w:r w:rsidRPr="00BC179E">
        <w:rPr>
          <w:sz w:val="28"/>
          <w:lang w:val="kk-KZ"/>
        </w:rPr>
        <w:t>(</w:t>
      </w:r>
      <w:r w:rsidRPr="00BC179E">
        <w:rPr>
          <w:i/>
          <w:sz w:val="28"/>
          <w:lang w:val="kk-KZ"/>
        </w:rPr>
        <w:t>T</w:t>
      </w:r>
      <w:r w:rsidRPr="00BC179E">
        <w:rPr>
          <w:sz w:val="28"/>
          <w:lang w:val="kk-KZ"/>
        </w:rPr>
        <w:t>) сәулеленудің спектрлік энергия тығыздығына мына қатынас арқылы байланысты:</w:t>
      </w:r>
    </w:p>
    <w:p w:rsidR="00D979EB" w:rsidRPr="00D17BDD" w:rsidRDefault="00D979EB" w:rsidP="00D979EB">
      <w:pPr>
        <w:spacing w:before="60" w:after="60"/>
        <w:jc w:val="right"/>
        <w:rPr>
          <w:sz w:val="28"/>
          <w:lang w:val="kk-KZ"/>
        </w:rPr>
      </w:pPr>
      <m:oMath>
        <m:r>
          <w:rPr>
            <w:rFonts w:ascii="Cambria Math"/>
            <w:sz w:val="28"/>
            <w:lang w:val="kk-KZ"/>
          </w:rPr>
          <m:t>U(T)=</m:t>
        </m:r>
        <m:nary>
          <m:naryPr>
            <m:ctrlPr>
              <w:rPr>
                <w:rFonts w:ascii="Cambria Math" w:hAnsi="Cambria Math"/>
                <w:i/>
                <w:sz w:val="28"/>
              </w:rPr>
            </m:ctrlPr>
          </m:naryPr>
          <m:sub>
            <m:r>
              <w:rPr>
                <w:rFonts w:ascii="Cambria Math"/>
                <w:sz w:val="28"/>
                <w:lang w:val="kk-KZ"/>
              </w:rPr>
              <m:t>0</m:t>
            </m:r>
          </m:sub>
          <m:sup>
            <m:r>
              <w:rPr>
                <w:rFonts w:ascii="Cambria Math"/>
                <w:sz w:val="28"/>
                <w:lang w:val="kk-KZ"/>
              </w:rPr>
              <m:t>∞</m:t>
            </m:r>
          </m:sup>
          <m:e>
            <m:r>
              <w:rPr>
                <w:rFonts w:ascii="Cambria Math"/>
                <w:sz w:val="28"/>
                <w:lang w:val="kk-KZ"/>
              </w:rPr>
              <m:t>u(ω,T)dω.</m:t>
            </m:r>
          </m:e>
        </m:nary>
      </m:oMath>
      <w:r>
        <w:rPr>
          <w:sz w:val="28"/>
          <w:lang w:val="kk-KZ"/>
        </w:rPr>
        <w:t xml:space="preserve">                                    </w:t>
      </w:r>
      <w:r w:rsidRPr="00C26A1F">
        <w:rPr>
          <w:sz w:val="28"/>
          <w:lang w:val="kk-KZ"/>
        </w:rPr>
        <w:t>(1.</w:t>
      </w:r>
      <w:r>
        <w:rPr>
          <w:sz w:val="28"/>
          <w:lang w:val="kk-KZ"/>
        </w:rPr>
        <w:t>2</w:t>
      </w:r>
      <w:r w:rsidRPr="00C26A1F">
        <w:rPr>
          <w:sz w:val="28"/>
          <w:lang w:val="kk-KZ"/>
        </w:rPr>
        <w:t>)</w:t>
      </w:r>
    </w:p>
    <w:p w:rsidR="00D979EB" w:rsidRPr="00BC179E" w:rsidRDefault="00D979EB" w:rsidP="00D979EB">
      <w:pPr>
        <w:ind w:firstLine="709"/>
        <w:jc w:val="both"/>
        <w:rPr>
          <w:sz w:val="28"/>
          <w:lang w:val="kk-KZ"/>
        </w:rPr>
      </w:pPr>
      <w:r w:rsidRPr="00D17BDD">
        <w:rPr>
          <w:i/>
          <w:iCs/>
          <w:sz w:val="28"/>
          <w:lang w:val="kk-KZ"/>
        </w:rPr>
        <w:t>u</w:t>
      </w:r>
      <w:r w:rsidRPr="00D17BDD">
        <w:rPr>
          <w:iCs/>
          <w:sz w:val="28"/>
          <w:lang w:val="kk-KZ"/>
        </w:rPr>
        <w:t>(</w:t>
      </w:r>
      <w:r w:rsidRPr="005F228E">
        <w:rPr>
          <w:i/>
          <w:iCs/>
          <w:sz w:val="28"/>
        </w:rPr>
        <w:t>ω</w:t>
      </w:r>
      <w:r w:rsidRPr="00D17BDD">
        <w:rPr>
          <w:iCs/>
          <w:sz w:val="28"/>
          <w:lang w:val="kk-KZ"/>
        </w:rPr>
        <w:t>,</w:t>
      </w:r>
      <w:r w:rsidRPr="00D17BDD">
        <w:rPr>
          <w:i/>
          <w:iCs/>
          <w:sz w:val="28"/>
          <w:lang w:val="kk-KZ"/>
        </w:rPr>
        <w:t>T</w:t>
      </w:r>
      <w:r w:rsidRPr="00D17BDD">
        <w:rPr>
          <w:iCs/>
          <w:sz w:val="28"/>
          <w:lang w:val="kk-KZ"/>
        </w:rPr>
        <w:t>)</w:t>
      </w:r>
      <w:r w:rsidRPr="00D17BDD">
        <w:rPr>
          <w:sz w:val="28"/>
          <w:lang w:val="kk-KZ"/>
        </w:rPr>
        <w:t xml:space="preserve"> функциясы </w:t>
      </w:r>
      <w:r w:rsidRPr="005F228E">
        <w:rPr>
          <w:sz w:val="28"/>
        </w:rPr>
        <w:t>ω</w:t>
      </w:r>
      <w:r w:rsidRPr="00D17BDD">
        <w:rPr>
          <w:sz w:val="28"/>
          <w:lang w:val="kk-KZ"/>
        </w:rPr>
        <w:t xml:space="preserve"> жиілігінің функциясы ретінде эксперименталды түрде анықталады. </w:t>
      </w:r>
      <w:r w:rsidRPr="00FB13D9">
        <w:rPr>
          <w:sz w:val="28"/>
          <w:lang w:val="kk-KZ"/>
        </w:rPr>
        <w:t>Осы ережелерге сәйкес кез келген жиіліктегі дене электромагниттік энергияның кез келген бөлігін (мысалы, кез келген еркін шағын) сәулелендіре алады.</w:t>
      </w:r>
      <w:r w:rsidRPr="00D17BDD">
        <w:rPr>
          <w:sz w:val="28"/>
          <w:lang w:val="kk-KZ"/>
        </w:rPr>
        <w:t xml:space="preserve"> </w:t>
      </w:r>
      <w:r w:rsidRPr="003C343A">
        <w:rPr>
          <w:sz w:val="28"/>
          <w:lang w:val="kk-KZ"/>
        </w:rPr>
        <w:t xml:space="preserve">Классикалық физиканың ережелеріне сүйене отырып, эксперименталдымен сәйкес келетін </w:t>
      </w:r>
      <w:r w:rsidRPr="003C343A">
        <w:rPr>
          <w:i/>
          <w:iCs/>
          <w:sz w:val="28"/>
          <w:lang w:val="kk-KZ"/>
        </w:rPr>
        <w:t>u</w:t>
      </w:r>
      <w:r w:rsidRPr="003C343A">
        <w:rPr>
          <w:iCs/>
          <w:sz w:val="28"/>
          <w:lang w:val="kk-KZ"/>
        </w:rPr>
        <w:t>(</w:t>
      </w:r>
      <w:r w:rsidRPr="003C343A">
        <w:rPr>
          <w:i/>
          <w:iCs/>
          <w:sz w:val="28"/>
        </w:rPr>
        <w:t>ω</w:t>
      </w:r>
      <w:r w:rsidRPr="003C343A">
        <w:rPr>
          <w:iCs/>
          <w:sz w:val="28"/>
          <w:lang w:val="kk-KZ"/>
        </w:rPr>
        <w:t>,</w:t>
      </w:r>
      <w:r w:rsidRPr="003C343A">
        <w:rPr>
          <w:i/>
          <w:iCs/>
          <w:sz w:val="28"/>
          <w:lang w:val="kk-KZ"/>
        </w:rPr>
        <w:t>T</w:t>
      </w:r>
      <w:r w:rsidRPr="003C343A">
        <w:rPr>
          <w:iCs/>
          <w:sz w:val="28"/>
          <w:lang w:val="kk-KZ"/>
        </w:rPr>
        <w:t>)</w:t>
      </w:r>
      <w:r w:rsidRPr="003C343A">
        <w:rPr>
          <w:sz w:val="28"/>
          <w:lang w:val="kk-KZ"/>
        </w:rPr>
        <w:t>, теориялық тәуелділігін алу мүмкін болмады.</w:t>
      </w:r>
    </w:p>
    <w:p w:rsidR="00D979EB" w:rsidRPr="001B17DA" w:rsidRDefault="00D979EB" w:rsidP="00D979EB">
      <w:pPr>
        <w:ind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lastRenderedPageBreak/>
        <w:t xml:space="preserve">Эксперименттік мәліметтерге сәйкес келетін </w:t>
      </w:r>
      <w:r w:rsidRPr="00BC179E">
        <w:rPr>
          <w:i/>
          <w:iCs/>
          <w:sz w:val="28"/>
          <w:lang w:val="kk-KZ"/>
        </w:rPr>
        <w:t>u</w:t>
      </w:r>
      <w:r w:rsidRPr="00BC179E">
        <w:rPr>
          <w:iCs/>
          <w:sz w:val="28"/>
          <w:lang w:val="kk-KZ"/>
        </w:rPr>
        <w:t>(</w:t>
      </w:r>
      <w:r w:rsidRPr="00865978">
        <w:rPr>
          <w:i/>
          <w:iCs/>
          <w:sz w:val="28"/>
        </w:rPr>
        <w:t>ω</w:t>
      </w:r>
      <w:r w:rsidRPr="00BC179E">
        <w:rPr>
          <w:iCs/>
          <w:sz w:val="28"/>
          <w:lang w:val="kk-KZ"/>
        </w:rPr>
        <w:t>,</w:t>
      </w:r>
      <w:r w:rsidRPr="00BC179E">
        <w:rPr>
          <w:i/>
          <w:iCs/>
          <w:sz w:val="28"/>
          <w:lang w:val="kk-KZ"/>
        </w:rPr>
        <w:t>T</w:t>
      </w:r>
      <w:r w:rsidRPr="00BC179E">
        <w:rPr>
          <w:iCs/>
          <w:sz w:val="28"/>
          <w:lang w:val="kk-KZ"/>
        </w:rPr>
        <w:t>)</w:t>
      </w:r>
      <w:r w:rsidRPr="002C0D9A">
        <w:rPr>
          <w:iCs/>
          <w:sz w:val="28"/>
          <w:lang w:val="kk-KZ"/>
        </w:rPr>
        <w:t xml:space="preserve"> </w:t>
      </w:r>
      <w:r w:rsidRPr="00BC179E">
        <w:rPr>
          <w:sz w:val="28"/>
          <w:lang w:val="kk-KZ"/>
        </w:rPr>
        <w:t xml:space="preserve">теориялық функциясын алу үшін неміс ғалымы Макс Планк 1900 жылы электромагниттік сәулелену энергияның жеке бөліктері – кванттар, сәулеленудің </w:t>
      </w:r>
      <w:r w:rsidRPr="00865978">
        <w:rPr>
          <w:sz w:val="28"/>
        </w:rPr>
        <w:t>ω</w:t>
      </w:r>
      <w:r w:rsidRPr="00BC179E">
        <w:rPr>
          <w:sz w:val="28"/>
          <w:lang w:val="kk-KZ"/>
        </w:rPr>
        <w:t xml:space="preserve"> бұрыштық жиілігіне пропорционал энергиясы түрінде шығарылады деген болжам жасады</w:t>
      </w:r>
      <w:r>
        <w:rPr>
          <w:sz w:val="28"/>
          <w:lang w:val="kk-KZ"/>
        </w:rPr>
        <w:t>:</w:t>
      </w:r>
    </w:p>
    <w:p w:rsidR="00D979EB" w:rsidRPr="001B17DA" w:rsidRDefault="00D979EB" w:rsidP="00D979EB">
      <w:pPr>
        <w:spacing w:before="60" w:after="60"/>
        <w:jc w:val="right"/>
        <w:rPr>
          <w:sz w:val="28"/>
          <w:lang w:val="kk-KZ"/>
        </w:rPr>
      </w:pPr>
      <w:r w:rsidRPr="00922E07">
        <w:rPr>
          <w:i/>
          <w:iCs/>
          <w:sz w:val="28"/>
        </w:rPr>
        <w:t>ε</w:t>
      </w:r>
      <w:r w:rsidRPr="001B17DA">
        <w:rPr>
          <w:i/>
          <w:iCs/>
          <w:sz w:val="28"/>
          <w:lang w:val="kk-KZ"/>
        </w:rPr>
        <w:t xml:space="preserve"> = ћ</w:t>
      </w:r>
      <w:r w:rsidRPr="00922E07">
        <w:rPr>
          <w:i/>
          <w:iCs/>
          <w:sz w:val="28"/>
        </w:rPr>
        <w:t>ω</w:t>
      </w:r>
      <w:r w:rsidRPr="001B17DA">
        <w:rPr>
          <w:i/>
          <w:iCs/>
          <w:sz w:val="28"/>
          <w:lang w:val="kk-KZ"/>
        </w:rPr>
        <w:t>.</w:t>
      </w:r>
      <w:r w:rsidRPr="00A65A98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                                                      </w:t>
      </w:r>
      <w:r w:rsidRPr="00C26A1F">
        <w:rPr>
          <w:sz w:val="28"/>
          <w:lang w:val="kk-KZ"/>
        </w:rPr>
        <w:t>(1.</w:t>
      </w:r>
      <w:r>
        <w:rPr>
          <w:sz w:val="28"/>
          <w:lang w:val="kk-KZ"/>
        </w:rPr>
        <w:t>3</w:t>
      </w:r>
      <w:r w:rsidRPr="00C26A1F">
        <w:rPr>
          <w:sz w:val="28"/>
          <w:lang w:val="kk-KZ"/>
        </w:rPr>
        <w:t>)</w:t>
      </w:r>
    </w:p>
    <w:p w:rsidR="00D979EB" w:rsidRPr="00BC179E" w:rsidRDefault="00D979EB" w:rsidP="00D979EB">
      <w:pPr>
        <w:ind w:firstLine="709"/>
        <w:jc w:val="both"/>
        <w:rPr>
          <w:sz w:val="28"/>
          <w:lang w:val="kk-KZ"/>
        </w:rPr>
      </w:pPr>
      <w:r w:rsidRPr="001B17DA">
        <w:rPr>
          <w:i/>
          <w:sz w:val="28"/>
          <w:lang w:val="kk-KZ"/>
        </w:rPr>
        <w:t>ћ</w:t>
      </w:r>
      <w:r>
        <w:rPr>
          <w:i/>
          <w:sz w:val="28"/>
          <w:lang w:val="kk-KZ"/>
        </w:rPr>
        <w:t xml:space="preserve"> </w:t>
      </w:r>
      <w:r>
        <w:rPr>
          <w:sz w:val="28"/>
          <w:lang w:val="kk-KZ"/>
        </w:rPr>
        <w:t>п</w:t>
      </w:r>
      <w:r w:rsidRPr="001B17DA">
        <w:rPr>
          <w:sz w:val="28"/>
          <w:lang w:val="kk-KZ"/>
        </w:rPr>
        <w:t xml:space="preserve">ропорционалдық коэффициенті кейіннен Планк тұрақтысы деп аталды. </w:t>
      </w:r>
      <w:r w:rsidRPr="00BC179E">
        <w:rPr>
          <w:sz w:val="28"/>
          <w:lang w:val="kk-KZ"/>
        </w:rPr>
        <w:t>Бұл тұрақтының мәні:</w:t>
      </w:r>
    </w:p>
    <w:p w:rsidR="00D979EB" w:rsidRPr="00BC179E" w:rsidRDefault="00D979EB" w:rsidP="00D979EB">
      <w:pPr>
        <w:spacing w:before="60" w:after="60"/>
        <w:jc w:val="center"/>
        <w:rPr>
          <w:sz w:val="28"/>
          <w:lang w:val="kk-KZ"/>
        </w:rPr>
      </w:pPr>
      <w:r w:rsidRPr="00BC179E">
        <w:rPr>
          <w:i/>
          <w:iCs/>
          <w:sz w:val="28"/>
          <w:lang w:val="kk-KZ"/>
        </w:rPr>
        <w:t xml:space="preserve">ћ </w:t>
      </w:r>
      <w:r w:rsidRPr="00BC179E">
        <w:rPr>
          <w:sz w:val="28"/>
          <w:lang w:val="kk-KZ"/>
        </w:rPr>
        <w:t xml:space="preserve">= 1.05 </w:t>
      </w:r>
      <w:r w:rsidRPr="00922E07">
        <w:rPr>
          <w:sz w:val="28"/>
        </w:rPr>
        <w:t>·</w:t>
      </w:r>
      <w:r w:rsidRPr="00BC179E">
        <w:rPr>
          <w:sz w:val="28"/>
          <w:lang w:val="kk-KZ"/>
        </w:rPr>
        <w:t>10</w:t>
      </w:r>
      <w:r w:rsidRPr="00BC179E">
        <w:rPr>
          <w:sz w:val="28"/>
          <w:vertAlign w:val="superscript"/>
          <w:lang w:val="kk-KZ"/>
        </w:rPr>
        <w:t>-34</w:t>
      </w:r>
      <w:r w:rsidRPr="00BC179E">
        <w:rPr>
          <w:sz w:val="28"/>
          <w:lang w:val="kk-KZ"/>
        </w:rPr>
        <w:t xml:space="preserve"> Дж</w:t>
      </w:r>
      <w:r w:rsidRPr="00922E07">
        <w:rPr>
          <w:sz w:val="28"/>
        </w:rPr>
        <w:t>·</w:t>
      </w:r>
      <w:r w:rsidRPr="00BC179E">
        <w:rPr>
          <w:sz w:val="28"/>
          <w:lang w:val="kk-KZ"/>
        </w:rPr>
        <w:t>с.</w:t>
      </w:r>
    </w:p>
    <w:p w:rsidR="00D979EB" w:rsidRPr="00BC179E" w:rsidRDefault="00D979EB" w:rsidP="00D979EB">
      <w:pPr>
        <w:ind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 xml:space="preserve">Планк тұрақтысы кванттық энергия </w:t>
      </w:r>
      <w:r w:rsidRPr="009C6410">
        <w:rPr>
          <w:i/>
          <w:iCs/>
          <w:sz w:val="28"/>
        </w:rPr>
        <w:t>ε</w:t>
      </w:r>
      <w:r>
        <w:rPr>
          <w:i/>
          <w:iCs/>
          <w:sz w:val="28"/>
          <w:lang w:val="kk-KZ"/>
        </w:rPr>
        <w:t xml:space="preserve"> </w:t>
      </w:r>
      <w:r w:rsidRPr="00BC179E">
        <w:rPr>
          <w:sz w:val="28"/>
          <w:lang w:val="kk-KZ"/>
        </w:rPr>
        <w:t xml:space="preserve">мен циклдік </w:t>
      </w:r>
      <w:r w:rsidRPr="00BC179E">
        <w:rPr>
          <w:i/>
          <w:iCs/>
          <w:sz w:val="28"/>
          <w:lang w:val="kk-KZ"/>
        </w:rPr>
        <w:t>f</w:t>
      </w:r>
      <w:r w:rsidRPr="00BC179E">
        <w:rPr>
          <w:sz w:val="28"/>
          <w:lang w:val="kk-KZ"/>
        </w:rPr>
        <w:t xml:space="preserve"> жиілігі арасындағы пропорционалдық коэффициенті деп те аталады, ол сызылмаған</w:t>
      </w:r>
      <w:r w:rsidRPr="002C0D9A">
        <w:rPr>
          <w:sz w:val="28"/>
          <w:lang w:val="kk-KZ"/>
        </w:rPr>
        <w:t xml:space="preserve"> </w:t>
      </w:r>
      <w:r w:rsidRPr="00BC179E">
        <w:rPr>
          <w:i/>
          <w:iCs/>
          <w:sz w:val="28"/>
          <w:lang w:val="kk-KZ"/>
        </w:rPr>
        <w:t>h</w:t>
      </w:r>
      <w:r w:rsidRPr="00BC179E">
        <w:rPr>
          <w:sz w:val="28"/>
          <w:lang w:val="kk-KZ"/>
        </w:rPr>
        <w:t xml:space="preserve"> әрпімен белгіленеді:</w:t>
      </w:r>
    </w:p>
    <w:p w:rsidR="00D979EB" w:rsidRPr="00BC179E" w:rsidRDefault="00D979EB" w:rsidP="00D979EB">
      <w:pPr>
        <w:spacing w:before="60" w:after="60"/>
        <w:jc w:val="right"/>
        <w:rPr>
          <w:sz w:val="28"/>
          <w:lang w:val="kk-KZ"/>
        </w:rPr>
      </w:pPr>
      <w:r w:rsidRPr="00922E07">
        <w:rPr>
          <w:i/>
          <w:iCs/>
          <w:sz w:val="28"/>
        </w:rPr>
        <w:t>ε</w:t>
      </w:r>
      <w:r w:rsidRPr="00BC179E">
        <w:rPr>
          <w:i/>
          <w:iCs/>
          <w:sz w:val="28"/>
          <w:lang w:val="kk-KZ"/>
        </w:rPr>
        <w:t xml:space="preserve"> = hf</w:t>
      </w:r>
      <w:r w:rsidRPr="00BC179E">
        <w:rPr>
          <w:sz w:val="28"/>
          <w:lang w:val="kk-KZ"/>
        </w:rPr>
        <w:t>.</w:t>
      </w:r>
      <w:r w:rsidRPr="00782777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                                                     </w:t>
      </w:r>
      <w:bookmarkStart w:id="2" w:name="_Hlk137460072"/>
      <w:r w:rsidRPr="00782777">
        <w:rPr>
          <w:sz w:val="28"/>
          <w:lang w:val="kk-KZ"/>
        </w:rPr>
        <w:t>(1.</w:t>
      </w:r>
      <w:r>
        <w:rPr>
          <w:sz w:val="28"/>
          <w:lang w:val="kk-KZ"/>
        </w:rPr>
        <w:t>4</w:t>
      </w:r>
      <w:r w:rsidRPr="00782777">
        <w:rPr>
          <w:sz w:val="28"/>
          <w:lang w:val="kk-KZ"/>
        </w:rPr>
        <w:t>)</w:t>
      </w:r>
      <w:bookmarkEnd w:id="2"/>
    </w:p>
    <w:p w:rsidR="00D979EB" w:rsidRPr="00BC179E" w:rsidRDefault="00D979EB" w:rsidP="00D979EB">
      <w:pPr>
        <w:ind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 xml:space="preserve">Бұрыштық және циклдік жиіліктер қатынасы арқылы байланысты болғандықтан </w:t>
      </w:r>
      <w:r w:rsidRPr="00922E07">
        <w:rPr>
          <w:i/>
          <w:iCs/>
          <w:sz w:val="28"/>
        </w:rPr>
        <w:t>ω</w:t>
      </w:r>
      <w:r w:rsidRPr="00BC179E">
        <w:rPr>
          <w:i/>
          <w:iCs/>
          <w:sz w:val="28"/>
          <w:lang w:val="kk-KZ"/>
        </w:rPr>
        <w:t xml:space="preserve"> = 2</w:t>
      </w:r>
      <w:r w:rsidRPr="00922E07">
        <w:rPr>
          <w:i/>
          <w:iCs/>
          <w:sz w:val="28"/>
        </w:rPr>
        <w:t>π</w:t>
      </w:r>
      <w:r w:rsidRPr="00BC179E">
        <w:rPr>
          <w:i/>
          <w:iCs/>
          <w:sz w:val="28"/>
          <w:lang w:val="kk-KZ"/>
        </w:rPr>
        <w:t>f</w:t>
      </w:r>
      <w:r w:rsidRPr="00BC179E">
        <w:rPr>
          <w:sz w:val="28"/>
          <w:lang w:val="kk-KZ"/>
        </w:rPr>
        <w:t xml:space="preserve">, </w:t>
      </w:r>
      <w:r w:rsidRPr="00BC179E">
        <w:rPr>
          <w:i/>
          <w:iCs/>
          <w:sz w:val="28"/>
          <w:lang w:val="kk-KZ"/>
        </w:rPr>
        <w:t>h = 2</w:t>
      </w:r>
      <w:r w:rsidRPr="00922E07">
        <w:rPr>
          <w:i/>
          <w:iCs/>
          <w:sz w:val="28"/>
        </w:rPr>
        <w:t>π</w:t>
      </w:r>
      <w:r w:rsidRPr="00BC179E">
        <w:rPr>
          <w:i/>
          <w:iCs/>
          <w:sz w:val="28"/>
          <w:lang w:val="kk-KZ"/>
        </w:rPr>
        <w:t>ћ</w:t>
      </w:r>
      <w:r w:rsidRPr="00BC179E">
        <w:rPr>
          <w:sz w:val="28"/>
          <w:lang w:val="kk-KZ"/>
        </w:rPr>
        <w:t xml:space="preserve"> = 6.63</w:t>
      </w:r>
      <w:r w:rsidRPr="00922E07">
        <w:rPr>
          <w:sz w:val="28"/>
        </w:rPr>
        <w:t>·</w:t>
      </w:r>
      <w:r w:rsidRPr="00BC179E">
        <w:rPr>
          <w:sz w:val="28"/>
          <w:lang w:val="kk-KZ"/>
        </w:rPr>
        <w:t>10</w:t>
      </w:r>
      <w:r w:rsidRPr="00BC179E">
        <w:rPr>
          <w:sz w:val="28"/>
          <w:vertAlign w:val="superscript"/>
          <w:lang w:val="kk-KZ"/>
        </w:rPr>
        <w:t>-34</w:t>
      </w:r>
      <w:r w:rsidRPr="00BC179E">
        <w:rPr>
          <w:sz w:val="28"/>
          <w:lang w:val="kk-KZ"/>
        </w:rPr>
        <w:t>Дж</w:t>
      </w:r>
      <w:r w:rsidRPr="00922E07">
        <w:rPr>
          <w:sz w:val="28"/>
        </w:rPr>
        <w:t>·</w:t>
      </w:r>
      <w:r w:rsidRPr="00BC179E">
        <w:rPr>
          <w:sz w:val="28"/>
          <w:lang w:val="kk-KZ"/>
        </w:rPr>
        <w:t>с.</w:t>
      </w:r>
    </w:p>
    <w:p w:rsidR="00D979EB" w:rsidRPr="00BC179E" w:rsidRDefault="00D979EB" w:rsidP="00D979EB">
      <w:pPr>
        <w:ind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>Сонымен, 1900 жылы Планк сәулелену энергиясы денелерден үздіксіз емес, дискретті түрде, бөлек бөліктерде - кванттарда шығарылады деп ұсынды.</w:t>
      </w:r>
      <w:r w:rsidRPr="002C0D9A">
        <w:rPr>
          <w:sz w:val="28"/>
          <w:lang w:val="kk-KZ"/>
        </w:rPr>
        <w:t xml:space="preserve"> </w:t>
      </w:r>
      <w:r w:rsidRPr="00223D33">
        <w:rPr>
          <w:sz w:val="28"/>
          <w:lang w:val="kk-KZ"/>
        </w:rPr>
        <w:t xml:space="preserve">1905 жылы Планк гипотезасын Альберт Эйнштейн </w:t>
      </w:r>
      <w:r>
        <w:rPr>
          <w:sz w:val="28"/>
          <w:lang w:val="kk-KZ"/>
        </w:rPr>
        <w:t>дамытып</w:t>
      </w:r>
      <w:r w:rsidRPr="00223D33">
        <w:rPr>
          <w:sz w:val="28"/>
          <w:lang w:val="kk-KZ"/>
        </w:rPr>
        <w:t>, толықтырды.</w:t>
      </w:r>
      <w:r>
        <w:rPr>
          <w:sz w:val="28"/>
          <w:lang w:val="kk-KZ"/>
        </w:rPr>
        <w:t xml:space="preserve"> Ғ</w:t>
      </w:r>
      <w:r w:rsidRPr="00223D33">
        <w:rPr>
          <w:sz w:val="28"/>
          <w:lang w:val="kk-KZ"/>
        </w:rPr>
        <w:t xml:space="preserve">алым </w:t>
      </w:r>
      <w:r>
        <w:rPr>
          <w:sz w:val="28"/>
          <w:lang w:val="kk-KZ"/>
        </w:rPr>
        <w:t>ф</w:t>
      </w:r>
      <w:r w:rsidRPr="00223D33">
        <w:rPr>
          <w:sz w:val="28"/>
          <w:lang w:val="kk-KZ"/>
        </w:rPr>
        <w:t>отоэффект құбылысын зерттей отырып, электромагниттік энергия тек кванттар түрінде болады және электромагниттік сәулелену энергиясы Планк қатынасымен анықталатын</w:t>
      </w:r>
      <w:r>
        <w:rPr>
          <w:sz w:val="28"/>
          <w:lang w:val="kk-KZ"/>
        </w:rPr>
        <w:t>,</w:t>
      </w:r>
      <w:r w:rsidRPr="00223D33">
        <w:rPr>
          <w:sz w:val="28"/>
          <w:lang w:val="kk-KZ"/>
        </w:rPr>
        <w:t xml:space="preserve"> бөлінбейтін материалдық бөлшектер – фотондардың ағыны деген қорытындыға келді.</w:t>
      </w:r>
    </w:p>
    <w:p w:rsidR="00D979EB" w:rsidRDefault="00D979EB" w:rsidP="00D979EB">
      <w:pPr>
        <w:ind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>Фотоэффекттің мәні мынада: егер қатты дене тиісті толқын ұзындығындағы жарықпен жарықтандырылса, бұл денеден электрондар шығады.</w:t>
      </w:r>
      <w:r w:rsidRPr="002C0D9A">
        <w:rPr>
          <w:sz w:val="28"/>
          <w:lang w:val="kk-KZ"/>
        </w:rPr>
        <w:t xml:space="preserve"> </w:t>
      </w:r>
      <w:r w:rsidRPr="00FC1574">
        <w:rPr>
          <w:sz w:val="28"/>
          <w:lang w:val="kk-KZ"/>
        </w:rPr>
        <w:t>Жарық әсерінен электрон денеден шығуы үшін</w:t>
      </w:r>
      <w:r>
        <w:rPr>
          <w:sz w:val="28"/>
          <w:lang w:val="kk-KZ"/>
        </w:rPr>
        <w:t>,</w:t>
      </w:r>
      <w:r w:rsidRPr="00FC1574">
        <w:rPr>
          <w:sz w:val="28"/>
          <w:lang w:val="kk-KZ"/>
        </w:rPr>
        <w:t xml:space="preserve"> оған қатты денемен байланысын үзу үшін қажетті қосымша энергия беру керек.</w:t>
      </w:r>
      <w:r w:rsidRPr="002C0D9A">
        <w:rPr>
          <w:sz w:val="28"/>
          <w:lang w:val="kk-KZ"/>
        </w:rPr>
        <w:t xml:space="preserve"> </w:t>
      </w:r>
      <w:r w:rsidRPr="00C36D58">
        <w:rPr>
          <w:sz w:val="28"/>
          <w:lang w:val="kk-KZ"/>
        </w:rPr>
        <w:t xml:space="preserve">Электронды қатты денеден шығару үшін оған берілетін ең аз энергия жұмыс функциясы деп аталады. </w:t>
      </w:r>
      <w:r w:rsidRPr="00E04581">
        <w:rPr>
          <w:sz w:val="28"/>
          <w:lang w:val="kk-KZ"/>
        </w:rPr>
        <w:t>Демек, жарық кванттары арқылы электрондарға берілетін энергия шамасы бойынша жұмыс функциясынан кем болмауы керек.</w:t>
      </w:r>
      <w:r w:rsidRPr="002C0D9A">
        <w:rPr>
          <w:sz w:val="28"/>
          <w:lang w:val="kk-KZ"/>
        </w:rPr>
        <w:t xml:space="preserve"> </w:t>
      </w:r>
      <w:r w:rsidRPr="00E04581">
        <w:rPr>
          <w:sz w:val="28"/>
          <w:lang w:val="kk-KZ"/>
        </w:rPr>
        <w:t xml:space="preserve">Денеге түсетін жарықтың әрбір кванты </w:t>
      </w:r>
      <w:r>
        <w:rPr>
          <w:sz w:val="28"/>
          <w:lang w:val="kk-KZ"/>
        </w:rPr>
        <w:t>өзінің</w:t>
      </w:r>
      <w:r w:rsidRPr="00E04581">
        <w:rPr>
          <w:sz w:val="28"/>
          <w:lang w:val="kk-KZ"/>
        </w:rPr>
        <w:t xml:space="preserve"> энергиясын ε = hf жеке электронға бере алады.</w:t>
      </w:r>
      <w:r w:rsidRPr="002C0D9A">
        <w:rPr>
          <w:sz w:val="28"/>
          <w:lang w:val="kk-KZ"/>
        </w:rPr>
        <w:t xml:space="preserve"> </w:t>
      </w:r>
      <w:r w:rsidRPr="00574B00">
        <w:rPr>
          <w:sz w:val="28"/>
          <w:lang w:val="kk-KZ"/>
        </w:rPr>
        <w:t>Егер жарық квантының энергиясының мәні жұмыс функциясының мәнінен асып кетсе, кванттық энергияны жұтқан электрон</w:t>
      </w:r>
      <w:r>
        <w:rPr>
          <w:sz w:val="28"/>
          <w:lang w:val="kk-KZ"/>
        </w:rPr>
        <w:t>,</w:t>
      </w:r>
      <w:r w:rsidRPr="00574B00">
        <w:rPr>
          <w:sz w:val="28"/>
          <w:lang w:val="kk-KZ"/>
        </w:rPr>
        <w:t xml:space="preserve"> қандай да бір бастапқы </w:t>
      </w:r>
      <w:r w:rsidRPr="00574B00">
        <w:rPr>
          <w:i/>
          <w:iCs/>
          <w:sz w:val="28"/>
          <w:lang w:val="kk-KZ"/>
        </w:rPr>
        <w:t>v</w:t>
      </w:r>
      <w:r w:rsidRPr="00574B00">
        <w:rPr>
          <w:sz w:val="28"/>
          <w:lang w:val="kk-KZ"/>
        </w:rPr>
        <w:t xml:space="preserve"> жылдамдығымен және бастапқы кинетикалық энергиясымен қатты денеден ұшып шығады:</w:t>
      </w:r>
    </w:p>
    <w:p w:rsidR="00D979EB" w:rsidRPr="00574B00" w:rsidRDefault="00D979EB" w:rsidP="00D979EB">
      <w:pPr>
        <w:spacing w:after="120"/>
        <w:jc w:val="right"/>
        <w:rPr>
          <w:sz w:val="28"/>
          <w:lang w:val="kk-KZ"/>
        </w:rPr>
      </w:pPr>
      <w:r w:rsidRPr="00E61B10">
        <w:rPr>
          <w:noProof/>
          <w:position w:val="-26"/>
          <w:sz w:val="28"/>
        </w:rPr>
        <w:object w:dxaOrig="160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.25pt;height:36.75pt" o:ole="">
            <v:imagedata r:id="rId4" o:title=""/>
          </v:shape>
          <o:OLEObject Type="Embed" ProgID="Equation.3" ShapeID="_x0000_i1025" DrawAspect="Content" ObjectID="_1792391355" r:id="rId5"/>
        </w:object>
      </w:r>
      <w:r>
        <w:rPr>
          <w:noProof/>
          <w:sz w:val="28"/>
          <w:lang w:val="kk-KZ"/>
        </w:rPr>
        <w:t xml:space="preserve">                                                   </w:t>
      </w:r>
      <w:r w:rsidRPr="008651EB">
        <w:rPr>
          <w:noProof/>
          <w:sz w:val="28"/>
          <w:lang w:val="kk-KZ"/>
        </w:rPr>
        <w:t>(1.</w:t>
      </w:r>
      <w:r>
        <w:rPr>
          <w:noProof/>
          <w:sz w:val="28"/>
          <w:lang w:val="kk-KZ"/>
        </w:rPr>
        <w:t>5</w:t>
      </w:r>
      <w:r w:rsidRPr="008651EB">
        <w:rPr>
          <w:noProof/>
          <w:sz w:val="28"/>
          <w:lang w:val="kk-KZ"/>
        </w:rPr>
        <w:t>)</w:t>
      </w:r>
    </w:p>
    <w:p w:rsidR="00D979EB" w:rsidRPr="00574B00" w:rsidRDefault="00D979EB" w:rsidP="00D979EB">
      <w:pPr>
        <w:jc w:val="both"/>
        <w:rPr>
          <w:sz w:val="28"/>
          <w:lang w:val="kk-KZ"/>
        </w:rPr>
      </w:pPr>
      <w:r w:rsidRPr="00574B00">
        <w:rPr>
          <w:i/>
          <w:sz w:val="28"/>
          <w:lang w:val="kk-KZ"/>
        </w:rPr>
        <w:t>А</w:t>
      </w:r>
      <w:r w:rsidRPr="00574B00">
        <w:rPr>
          <w:sz w:val="28"/>
          <w:lang w:val="kk-KZ"/>
        </w:rPr>
        <w:t xml:space="preserve"> – электрондардың жұмыс функциясы.</w:t>
      </w:r>
    </w:p>
    <w:p w:rsidR="00D979EB" w:rsidRPr="00574B00" w:rsidRDefault="00D979EB" w:rsidP="00D979EB">
      <w:pPr>
        <w:ind w:firstLine="709"/>
        <w:jc w:val="both"/>
        <w:rPr>
          <w:sz w:val="28"/>
          <w:lang w:val="kk-KZ"/>
        </w:rPr>
      </w:pPr>
      <w:r w:rsidRPr="00574B00">
        <w:rPr>
          <w:sz w:val="28"/>
          <w:lang w:val="kk-KZ"/>
        </w:rPr>
        <w:t>Бұл теңдік фотоэффект үшін Эйнштейн формуласы деп аталады.</w:t>
      </w:r>
    </w:p>
    <w:p w:rsidR="00D979EB" w:rsidRPr="00091E8D" w:rsidRDefault="00D979EB" w:rsidP="00D979EB">
      <w:pPr>
        <w:ind w:firstLine="709"/>
        <w:jc w:val="both"/>
        <w:rPr>
          <w:sz w:val="28"/>
          <w:lang w:val="kk-KZ"/>
        </w:rPr>
      </w:pPr>
      <w:r w:rsidRPr="00091E8D">
        <w:rPr>
          <w:sz w:val="28"/>
          <w:lang w:val="kk-KZ"/>
        </w:rPr>
        <w:t>Эйнштейннің жұмысы кезінде</w:t>
      </w:r>
      <w:r>
        <w:rPr>
          <w:sz w:val="28"/>
          <w:lang w:val="kk-KZ"/>
        </w:rPr>
        <w:t>,</w:t>
      </w:r>
      <w:r w:rsidRPr="00091E8D">
        <w:rPr>
          <w:sz w:val="28"/>
          <w:lang w:val="kk-KZ"/>
        </w:rPr>
        <w:t xml:space="preserve"> жарық қысымы бар екені белгілі болды және бұл жарық толқындарына қозғалыс мөлшері</w:t>
      </w:r>
      <w:r>
        <w:rPr>
          <w:sz w:val="28"/>
          <w:lang w:val="kk-KZ"/>
        </w:rPr>
        <w:t>н</w:t>
      </w:r>
      <w:r w:rsidRPr="00091E8D">
        <w:rPr>
          <w:sz w:val="28"/>
          <w:lang w:val="kk-KZ"/>
        </w:rPr>
        <w:t xml:space="preserve"> немесе импульсті жатқыз</w:t>
      </w:r>
      <w:r>
        <w:rPr>
          <w:sz w:val="28"/>
          <w:lang w:val="kk-KZ"/>
        </w:rPr>
        <w:t xml:space="preserve">ды. </w:t>
      </w:r>
      <w:r w:rsidRPr="008417BF">
        <w:rPr>
          <w:sz w:val="28"/>
          <w:lang w:val="kk-KZ"/>
        </w:rPr>
        <w:t>Бұл Эйнштейнді жарық кванты энергиямен бірге импульске ие деген қорытындыға әкелді</w:t>
      </w:r>
      <w:r w:rsidRPr="00091E8D">
        <w:rPr>
          <w:sz w:val="28"/>
          <w:lang w:val="kk-KZ"/>
        </w:rPr>
        <w:t>:</w:t>
      </w:r>
    </w:p>
    <w:p w:rsidR="00D979EB" w:rsidRPr="00BC179E" w:rsidRDefault="00D979EB" w:rsidP="00D979EB">
      <w:pPr>
        <w:spacing w:after="120"/>
        <w:jc w:val="right"/>
        <w:rPr>
          <w:sz w:val="28"/>
          <w:lang w:val="kk-KZ"/>
        </w:rPr>
      </w:pPr>
      <w:r w:rsidRPr="00F71516">
        <w:rPr>
          <w:noProof/>
          <w:position w:val="-28"/>
          <w:sz w:val="28"/>
        </w:rPr>
        <w:object w:dxaOrig="1880" w:dyaOrig="720">
          <v:shape id="_x0000_i1026" type="#_x0000_t75" style="width:98.25pt;height:38.25pt" o:ole="">
            <v:imagedata r:id="rId6" o:title=""/>
          </v:shape>
          <o:OLEObject Type="Embed" ProgID="Equation.3" ShapeID="_x0000_i1026" DrawAspect="Content" ObjectID="_1792391356" r:id="rId7"/>
        </w:object>
      </w:r>
      <w:r w:rsidRPr="00BC179E">
        <w:rPr>
          <w:sz w:val="28"/>
          <w:lang w:val="kk-KZ"/>
        </w:rPr>
        <w:t xml:space="preserve">     </w:t>
      </w:r>
      <w:r>
        <w:rPr>
          <w:sz w:val="28"/>
          <w:lang w:val="kk-KZ"/>
        </w:rPr>
        <w:t xml:space="preserve">                                 </w:t>
      </w:r>
      <w:r w:rsidRPr="00BC179E">
        <w:rPr>
          <w:sz w:val="28"/>
          <w:lang w:val="kk-KZ"/>
        </w:rPr>
        <w:t xml:space="preserve">          (1.</w:t>
      </w:r>
      <w:r>
        <w:rPr>
          <w:sz w:val="28"/>
          <w:lang w:val="kk-KZ"/>
        </w:rPr>
        <w:t>6</w:t>
      </w:r>
      <w:r w:rsidRPr="00BC179E">
        <w:rPr>
          <w:sz w:val="28"/>
          <w:lang w:val="kk-KZ"/>
        </w:rPr>
        <w:t>)</w:t>
      </w:r>
    </w:p>
    <w:p w:rsidR="00D979EB" w:rsidRPr="00BC179E" w:rsidRDefault="00D979EB" w:rsidP="00D979EB">
      <w:pPr>
        <w:jc w:val="both"/>
        <w:rPr>
          <w:sz w:val="28"/>
          <w:lang w:val="kk-KZ"/>
        </w:rPr>
      </w:pPr>
      <w:r w:rsidRPr="00F71516">
        <w:rPr>
          <w:noProof/>
          <w:position w:val="-32"/>
          <w:sz w:val="28"/>
        </w:rPr>
        <w:object w:dxaOrig="760" w:dyaOrig="760">
          <v:shape id="_x0000_i1027" type="#_x0000_t75" style="width:39pt;height:39pt" o:ole="">
            <v:imagedata r:id="rId8" o:title=""/>
          </v:shape>
          <o:OLEObject Type="Embed" ProgID="Equation.3" ShapeID="_x0000_i1027" DrawAspect="Content" ObjectID="_1792391357" r:id="rId9"/>
        </w:object>
      </w:r>
      <w:r w:rsidRPr="00BC179E">
        <w:rPr>
          <w:sz w:val="28"/>
          <w:lang w:val="kk-KZ"/>
        </w:rPr>
        <w:t xml:space="preserve"> – сәулелену толқын ұзындығы, </w:t>
      </w:r>
      <w:r w:rsidRPr="00BC179E">
        <w:rPr>
          <w:i/>
          <w:iCs/>
          <w:sz w:val="28"/>
          <w:lang w:val="kk-KZ"/>
        </w:rPr>
        <w:t>с</w:t>
      </w:r>
      <w:r w:rsidRPr="00BC179E">
        <w:rPr>
          <w:sz w:val="28"/>
          <w:lang w:val="kk-KZ"/>
        </w:rPr>
        <w:t xml:space="preserve"> – жарық жылдамдығы.</w:t>
      </w:r>
    </w:p>
    <w:p w:rsidR="00D979EB" w:rsidRPr="00BC179E" w:rsidRDefault="00D979EB" w:rsidP="00D979EB">
      <w:pPr>
        <w:ind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>Фотоэффект құбылысынан</w:t>
      </w:r>
      <w:r>
        <w:rPr>
          <w:sz w:val="28"/>
          <w:lang w:val="kk-KZ"/>
        </w:rPr>
        <w:t xml:space="preserve">, </w:t>
      </w:r>
      <w:r w:rsidRPr="00BC179E">
        <w:rPr>
          <w:sz w:val="28"/>
          <w:lang w:val="kk-KZ"/>
        </w:rPr>
        <w:t>фотондар бөлшектер сияқты әрекет етеді, яғни корпускулалық қасиет көрсетеді. Сонымен қатар олардың дифракция және интерференция сияқты құбылыстармен растала</w:t>
      </w:r>
      <w:r>
        <w:rPr>
          <w:sz w:val="28"/>
          <w:lang w:val="kk-KZ"/>
        </w:rPr>
        <w:t xml:space="preserve">тын </w:t>
      </w:r>
      <w:r w:rsidRPr="00BC179E">
        <w:rPr>
          <w:sz w:val="28"/>
          <w:lang w:val="kk-KZ"/>
        </w:rPr>
        <w:t>толқындық қасиеттері бар</w:t>
      </w:r>
      <w:r w:rsidRPr="008E6E2E">
        <w:rPr>
          <w:sz w:val="28"/>
          <w:lang w:val="kk-KZ"/>
        </w:rPr>
        <w:t>.</w:t>
      </w:r>
      <w:r w:rsidRPr="00696CF7">
        <w:rPr>
          <w:sz w:val="28"/>
          <w:lang w:val="kk-KZ"/>
        </w:rPr>
        <w:t xml:space="preserve"> </w:t>
      </w:r>
      <w:r w:rsidRPr="008E6E2E">
        <w:rPr>
          <w:sz w:val="28"/>
          <w:lang w:val="kk-KZ"/>
        </w:rPr>
        <w:t xml:space="preserve">Демек, электромагниттік сәулелену қос корпускулалық-толқындық сипатқа ие, яғни </w:t>
      </w:r>
      <w:r w:rsidRPr="008E6E2E">
        <w:rPr>
          <w:b/>
          <w:bCs/>
          <w:i/>
          <w:iCs/>
          <w:sz w:val="28"/>
          <w:lang w:val="kk-KZ"/>
        </w:rPr>
        <w:t>корпускулалық-толқындық дуализмге</w:t>
      </w:r>
      <w:r w:rsidRPr="008E6E2E">
        <w:rPr>
          <w:sz w:val="28"/>
          <w:lang w:val="kk-KZ"/>
        </w:rPr>
        <w:t xml:space="preserve"> ие.</w:t>
      </w:r>
    </w:p>
    <w:p w:rsidR="00D979EB" w:rsidRPr="00BC179E" w:rsidRDefault="00D979EB" w:rsidP="00D979EB">
      <w:pPr>
        <w:ind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6</w:t>
      </w:r>
      <w:r w:rsidRPr="00BC179E">
        <w:rPr>
          <w:sz w:val="28"/>
          <w:lang w:val="kk-KZ"/>
        </w:rPr>
        <w:t xml:space="preserve">) </w:t>
      </w:r>
      <w:r>
        <w:rPr>
          <w:sz w:val="28"/>
          <w:lang w:val="kk-KZ"/>
        </w:rPr>
        <w:t>ф</w:t>
      </w:r>
      <w:r w:rsidRPr="00BC179E">
        <w:rPr>
          <w:sz w:val="28"/>
          <w:lang w:val="kk-KZ"/>
        </w:rPr>
        <w:t>ормула корпускулалық (импульс) және толқындық (толқын ұзындығы) қасиеттерге қатысты.</w:t>
      </w:r>
    </w:p>
    <w:p w:rsidR="00D979EB" w:rsidRPr="00BC179E" w:rsidRDefault="00D979EB" w:rsidP="00D979EB">
      <w:pPr>
        <w:ind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>1924 жылы Луи де Бройль теориялық зерттеулер нәтижесінде кәдімгі бөлшектердің (фотондар емес) толқындық қасиеттері туралы қорытындыға келді және осылайша кванттық механика деп аталатын жаңа теорияның негізін қалады.</w:t>
      </w:r>
    </w:p>
    <w:p w:rsidR="00D979EB" w:rsidRPr="00BC179E" w:rsidRDefault="00D979EB" w:rsidP="00D979EB">
      <w:pPr>
        <w:ind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>Де Бройльдің идеясы толқындық</w:t>
      </w:r>
      <w:r w:rsidRPr="005248A7">
        <w:rPr>
          <w:sz w:val="28"/>
          <w:lang w:val="kk-KZ"/>
        </w:rPr>
        <w:t>–</w:t>
      </w:r>
      <w:r w:rsidRPr="00BC179E">
        <w:rPr>
          <w:sz w:val="28"/>
          <w:lang w:val="kk-KZ"/>
        </w:rPr>
        <w:t xml:space="preserve">бөлшектік дуализм тек фотондарға ғана емес, материяның барлық түрлеріне де тән. Кез келген материалдық бөлшектің </w:t>
      </w:r>
      <w:r w:rsidRPr="00BC179E">
        <w:rPr>
          <w:i/>
          <w:iCs/>
          <w:sz w:val="28"/>
          <w:lang w:val="kk-KZ"/>
        </w:rPr>
        <w:t>р</w:t>
      </w:r>
      <w:r w:rsidRPr="00BC179E">
        <w:rPr>
          <w:sz w:val="28"/>
          <w:lang w:val="kk-KZ"/>
        </w:rPr>
        <w:t xml:space="preserve"> импульсі болса, онда оның толқын ұзындығы:</w:t>
      </w:r>
    </w:p>
    <w:p w:rsidR="00D979EB" w:rsidRDefault="00D979EB" w:rsidP="00D979EB">
      <w:pPr>
        <w:jc w:val="right"/>
        <w:rPr>
          <w:sz w:val="28"/>
        </w:rPr>
      </w:pPr>
      <w:r w:rsidRPr="00A57973">
        <w:rPr>
          <w:noProof/>
          <w:position w:val="-32"/>
          <w:sz w:val="28"/>
        </w:rPr>
        <w:object w:dxaOrig="760" w:dyaOrig="760">
          <v:shape id="_x0000_i1028" type="#_x0000_t75" style="width:39pt;height:39pt" o:ole="">
            <v:imagedata r:id="rId10" o:title=""/>
          </v:shape>
          <o:OLEObject Type="Embed" ProgID="Equation.3" ShapeID="_x0000_i1028" DrawAspect="Content" ObjectID="_1792391358" r:id="rId11"/>
        </w:object>
      </w:r>
      <w:r>
        <w:rPr>
          <w:sz w:val="28"/>
        </w:rPr>
        <w:t>.</w:t>
      </w:r>
      <w:r>
        <w:rPr>
          <w:sz w:val="28"/>
          <w:lang w:val="kk-KZ"/>
        </w:rPr>
        <w:t xml:space="preserve">                                                     </w:t>
      </w:r>
      <w:bookmarkStart w:id="3" w:name="_Hlk137460500"/>
      <w:r w:rsidRPr="00782777">
        <w:rPr>
          <w:sz w:val="28"/>
          <w:lang w:val="kk-KZ"/>
        </w:rPr>
        <w:t>(1.</w:t>
      </w:r>
      <w:r>
        <w:rPr>
          <w:sz w:val="28"/>
          <w:lang w:val="kk-KZ"/>
        </w:rPr>
        <w:t>7</w:t>
      </w:r>
      <w:r w:rsidRPr="00782777">
        <w:rPr>
          <w:sz w:val="28"/>
          <w:lang w:val="kk-KZ"/>
        </w:rPr>
        <w:t>)</w:t>
      </w:r>
      <w:bookmarkEnd w:id="3"/>
    </w:p>
    <w:p w:rsidR="00D979EB" w:rsidRDefault="00D979EB" w:rsidP="00D979EB">
      <w:pPr>
        <w:ind w:firstLine="709"/>
        <w:jc w:val="both"/>
        <w:rPr>
          <w:sz w:val="28"/>
        </w:rPr>
      </w:pPr>
      <w:proofErr w:type="spellStart"/>
      <w:r w:rsidRPr="00E735CC">
        <w:rPr>
          <w:sz w:val="28"/>
        </w:rPr>
        <w:t>Бұл</w:t>
      </w:r>
      <w:proofErr w:type="spellEnd"/>
      <w:r w:rsidRPr="00E735CC">
        <w:rPr>
          <w:sz w:val="28"/>
        </w:rPr>
        <w:t xml:space="preserve"> </w:t>
      </w:r>
      <w:proofErr w:type="spellStart"/>
      <w:r w:rsidRPr="00E735CC">
        <w:rPr>
          <w:sz w:val="28"/>
        </w:rPr>
        <w:t>өрнек</w:t>
      </w:r>
      <w:proofErr w:type="spellEnd"/>
      <w:r w:rsidRPr="00E735CC">
        <w:rPr>
          <w:sz w:val="28"/>
        </w:rPr>
        <w:t xml:space="preserve"> «</w:t>
      </w:r>
      <w:r>
        <w:rPr>
          <w:sz w:val="28"/>
          <w:lang w:val="kk-KZ"/>
        </w:rPr>
        <w:t>Д</w:t>
      </w:r>
      <w:r w:rsidRPr="00E735CC">
        <w:rPr>
          <w:sz w:val="28"/>
        </w:rPr>
        <w:t xml:space="preserve">е Бройль </w:t>
      </w:r>
      <w:proofErr w:type="spellStart"/>
      <w:r w:rsidRPr="00E735CC">
        <w:rPr>
          <w:sz w:val="28"/>
        </w:rPr>
        <w:t>қатынасы</w:t>
      </w:r>
      <w:proofErr w:type="spellEnd"/>
      <w:r w:rsidRPr="00E735CC">
        <w:rPr>
          <w:sz w:val="28"/>
        </w:rPr>
        <w:t xml:space="preserve">» </w:t>
      </w:r>
      <w:proofErr w:type="spellStart"/>
      <w:r w:rsidRPr="00E735CC">
        <w:rPr>
          <w:sz w:val="28"/>
        </w:rPr>
        <w:t>деп</w:t>
      </w:r>
      <w:proofErr w:type="spellEnd"/>
      <w:r w:rsidRPr="00E735CC">
        <w:rPr>
          <w:sz w:val="28"/>
        </w:rPr>
        <w:t xml:space="preserve"> </w:t>
      </w:r>
      <w:proofErr w:type="spellStart"/>
      <w:r w:rsidRPr="00E735CC">
        <w:rPr>
          <w:sz w:val="28"/>
        </w:rPr>
        <w:t>аталады</w:t>
      </w:r>
      <w:proofErr w:type="spellEnd"/>
      <w:r w:rsidRPr="00E735CC">
        <w:rPr>
          <w:sz w:val="28"/>
        </w:rPr>
        <w:t>.</w:t>
      </w:r>
    </w:p>
    <w:p w:rsidR="00D979EB" w:rsidRDefault="00D979EB" w:rsidP="00D979EB">
      <w:pPr>
        <w:ind w:firstLine="709"/>
        <w:jc w:val="both"/>
        <w:rPr>
          <w:sz w:val="28"/>
        </w:rPr>
      </w:pPr>
      <w:proofErr w:type="spellStart"/>
      <w:r w:rsidRPr="00CD2035">
        <w:rPr>
          <w:sz w:val="28"/>
        </w:rPr>
        <w:t>Мысал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ретінде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сутегі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атомын</w:t>
      </w:r>
      <w:proofErr w:type="spellEnd"/>
      <w:r w:rsidRPr="00CD2035">
        <w:rPr>
          <w:sz w:val="28"/>
        </w:rPr>
        <w:t xml:space="preserve"> </w:t>
      </w:r>
      <w:r>
        <w:rPr>
          <w:sz w:val="28"/>
          <w:lang w:val="kk-KZ"/>
        </w:rPr>
        <w:t>қарастырайық</w:t>
      </w:r>
      <w:r w:rsidRPr="00CD2035">
        <w:rPr>
          <w:sz w:val="28"/>
        </w:rPr>
        <w:t>.</w:t>
      </w:r>
      <w:r w:rsidRPr="00696CF7">
        <w:rPr>
          <w:sz w:val="28"/>
        </w:rPr>
        <w:t xml:space="preserve"> </w:t>
      </w:r>
      <w:r w:rsidRPr="00CD2035">
        <w:rPr>
          <w:sz w:val="28"/>
        </w:rPr>
        <w:t xml:space="preserve">Нильс Бор </w:t>
      </w:r>
      <w:proofErr w:type="spellStart"/>
      <w:r w:rsidRPr="00CD2035">
        <w:rPr>
          <w:sz w:val="28"/>
        </w:rPr>
        <w:t>теориясы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бойынша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сутегі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атомын</w:t>
      </w:r>
      <w:proofErr w:type="spellEnd"/>
      <w:r w:rsidRPr="00CD2035">
        <w:rPr>
          <w:sz w:val="28"/>
        </w:rPr>
        <w:t xml:space="preserve"> заряды +e0 </w:t>
      </w:r>
      <w:proofErr w:type="spellStart"/>
      <w:r w:rsidRPr="00CD2035">
        <w:rPr>
          <w:sz w:val="28"/>
        </w:rPr>
        <w:t>болатын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оң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зарядты</w:t>
      </w:r>
      <w:proofErr w:type="spellEnd"/>
      <w:r w:rsidRPr="00CD2035">
        <w:rPr>
          <w:sz w:val="28"/>
        </w:rPr>
        <w:t xml:space="preserve"> протон </w:t>
      </w:r>
      <w:proofErr w:type="spellStart"/>
      <w:r w:rsidRPr="00CD2035">
        <w:rPr>
          <w:sz w:val="28"/>
        </w:rPr>
        <w:t>және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айналасында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айналатын</w:t>
      </w:r>
      <w:proofErr w:type="spellEnd"/>
      <w:r w:rsidRPr="00CD2035">
        <w:rPr>
          <w:sz w:val="28"/>
        </w:rPr>
        <w:t xml:space="preserve"> заряды –e0 </w:t>
      </w:r>
      <w:proofErr w:type="spellStart"/>
      <w:r w:rsidRPr="00CD2035">
        <w:rPr>
          <w:sz w:val="28"/>
        </w:rPr>
        <w:t>теріс</w:t>
      </w:r>
      <w:proofErr w:type="spellEnd"/>
      <w:r w:rsidRPr="00CD2035">
        <w:rPr>
          <w:sz w:val="28"/>
        </w:rPr>
        <w:t xml:space="preserve"> электрон </w:t>
      </w:r>
      <w:proofErr w:type="spellStart"/>
      <w:r w:rsidRPr="00CD2035">
        <w:rPr>
          <w:sz w:val="28"/>
        </w:rPr>
        <w:t>ретінде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көрсетуге</w:t>
      </w:r>
      <w:proofErr w:type="spellEnd"/>
      <w:r w:rsidRPr="00CD2035">
        <w:rPr>
          <w:sz w:val="28"/>
        </w:rPr>
        <w:t xml:space="preserve"> </w:t>
      </w:r>
      <w:proofErr w:type="spellStart"/>
      <w:r w:rsidRPr="00CD2035">
        <w:rPr>
          <w:sz w:val="28"/>
        </w:rPr>
        <w:t>болады</w:t>
      </w:r>
      <w:proofErr w:type="spellEnd"/>
      <w:r w:rsidRPr="00CD2035">
        <w:rPr>
          <w:sz w:val="28"/>
        </w:rPr>
        <w:t xml:space="preserve"> (1.</w:t>
      </w:r>
      <w:r>
        <w:rPr>
          <w:sz w:val="28"/>
          <w:lang w:val="kk-KZ"/>
        </w:rPr>
        <w:t>1</w:t>
      </w:r>
      <w:r w:rsidRPr="00CD2035">
        <w:rPr>
          <w:sz w:val="28"/>
        </w:rPr>
        <w:t>-</w:t>
      </w:r>
      <w:proofErr w:type="spellStart"/>
      <w:r w:rsidRPr="00CD2035">
        <w:rPr>
          <w:sz w:val="28"/>
        </w:rPr>
        <w:t>сурет</w:t>
      </w:r>
      <w:proofErr w:type="spellEnd"/>
      <w:r w:rsidRPr="00CD2035">
        <w:rPr>
          <w:sz w:val="28"/>
        </w:rPr>
        <w:t>).</w:t>
      </w:r>
    </w:p>
    <w:p w:rsidR="00D979EB" w:rsidRDefault="00D979EB" w:rsidP="00D979EB">
      <w:pPr>
        <w:ind w:firstLine="709"/>
        <w:jc w:val="both"/>
        <w:rPr>
          <w:sz w:val="28"/>
        </w:rPr>
      </w:pPr>
      <w:r>
        <w:rPr>
          <w:noProof/>
          <w:sz w:val="28"/>
          <w:lang w:val="en-US" w:eastAsia="en-US"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 wp14:anchorId="41B3169F" wp14:editId="0E779AD2">
                <wp:simplePos x="0" y="0"/>
                <wp:positionH relativeFrom="column">
                  <wp:posOffset>2033270</wp:posOffset>
                </wp:positionH>
                <wp:positionV relativeFrom="paragraph">
                  <wp:posOffset>96520</wp:posOffset>
                </wp:positionV>
                <wp:extent cx="2466340" cy="1583690"/>
                <wp:effectExtent l="0" t="0" r="0" b="0"/>
                <wp:wrapSquare wrapText="bothSides"/>
                <wp:docPr id="3232" name="Canvas 47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618" name="Group 47167"/>
                        <wpg:cNvGrpSpPr>
                          <a:grpSpLocks/>
                        </wpg:cNvGrpSpPr>
                        <wpg:grpSpPr bwMode="auto">
                          <a:xfrm>
                            <a:off x="746125" y="0"/>
                            <a:ext cx="971550" cy="1536700"/>
                            <a:chOff x="4170" y="8770"/>
                            <a:chExt cx="1530" cy="2420"/>
                          </a:xfrm>
                        </wpg:grpSpPr>
                        <wpg:grpSp>
                          <wpg:cNvPr id="1619" name="Group 47168"/>
                          <wpg:cNvGrpSpPr>
                            <a:grpSpLocks/>
                          </wpg:cNvGrpSpPr>
                          <wpg:grpSpPr bwMode="auto">
                            <a:xfrm>
                              <a:off x="4170" y="8770"/>
                              <a:ext cx="1530" cy="1835"/>
                              <a:chOff x="4170" y="8770"/>
                              <a:chExt cx="1530" cy="1835"/>
                            </a:xfrm>
                          </wpg:grpSpPr>
                          <wpg:grpSp>
                            <wpg:cNvPr id="1620" name="Group 4716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170" y="8770"/>
                                <a:ext cx="1530" cy="1835"/>
                                <a:chOff x="4170" y="8770"/>
                                <a:chExt cx="1530" cy="1835"/>
                              </a:xfrm>
                            </wpg:grpSpPr>
                            <wps:wsp>
                              <wps:cNvPr id="1621" name="Oval 4717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0" y="9165"/>
                                  <a:ext cx="1440" cy="14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2" name="AutoShape 4717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4771" y="9750"/>
                                  <a:ext cx="266" cy="265"/>
                                </a:xfrm>
                                <a:prstGeom prst="flowChar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3" name="Oval 4717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4606" y="9120"/>
                                  <a:ext cx="165" cy="1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4" name="Text Box 471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35" y="9655"/>
                                  <a:ext cx="765" cy="5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979EB" w:rsidRPr="00E54C71" w:rsidRDefault="00D979EB" w:rsidP="00D979EB">
                                    <w:pPr>
                                      <w:rPr>
                                        <w:i/>
                                        <w:vertAlign w:val="subscript"/>
                                      </w:rPr>
                                    </w:pPr>
                                    <w:r w:rsidRPr="007B5F7D">
                                      <w:rPr>
                                        <w:i/>
                                      </w:rPr>
                                      <w:t>+е</w:t>
                                    </w:r>
                                    <w:r w:rsidRPr="00E54C71">
                                      <w:rPr>
                                        <w:vertAlign w:val="subscript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5" name="Text Box 471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06" y="8770"/>
                                  <a:ext cx="765" cy="5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979EB" w:rsidRPr="00E54C71" w:rsidRDefault="00D979EB" w:rsidP="00D979EB">
                                    <w:pPr>
                                      <w:rPr>
                                        <w:i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-</w:t>
                                    </w:r>
                                    <w:r w:rsidRPr="007B5F7D">
                                      <w:rPr>
                                        <w:i/>
                                      </w:rPr>
                                      <w:t>е</w:t>
                                    </w:r>
                                    <w:r w:rsidRPr="00E54C71">
                                      <w:rPr>
                                        <w:vertAlign w:val="subscript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626" name="Line 47175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4726" y="9270"/>
                                <a:ext cx="164" cy="5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med"/>
                              </a:ln>
                            </wps:spPr>
                            <wps:bodyPr/>
                          </wps:wsp>
                          <wps:wsp>
                            <wps:cNvPr id="1627" name="Text Box 471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71" y="9270"/>
                                <a:ext cx="675" cy="5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979EB" w:rsidRPr="007B5F7D" w:rsidRDefault="00D979EB" w:rsidP="00D979EB">
                                  <w:pPr>
                                    <w:rPr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lang w:val="en-US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28" name="Text Box 47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45" y="10739"/>
                              <a:ext cx="1345" cy="4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979EB" w:rsidRPr="00817882" w:rsidRDefault="00D979EB" w:rsidP="00D979EB">
                                <w:pPr>
                                  <w:rPr>
                                    <w:bCs/>
                                    <w:lang w:val="kk-KZ"/>
                                  </w:rPr>
                                </w:pPr>
                                <w:r w:rsidRPr="00817882">
                                  <w:rPr>
                                    <w:bCs/>
                                  </w:rPr>
                                  <w:t>1.</w:t>
                                </w:r>
                                <w:r>
                                  <w:rPr>
                                    <w:bCs/>
                                    <w:lang w:val="kk-KZ"/>
                                  </w:rPr>
                                  <w:t>1</w:t>
                                </w:r>
                                <w:r w:rsidRPr="005248A7">
                                  <w:rPr>
                                    <w:bCs/>
                                    <w:lang w:val="kk-KZ"/>
                                  </w:rPr>
                                  <w:t>–</w:t>
                                </w:r>
                                <w:r w:rsidRPr="00817882">
                                  <w:rPr>
                                    <w:bCs/>
                                    <w:lang w:val="kk-KZ"/>
                                  </w:rPr>
                                  <w:t>сурет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B3169F" id="Canvas 47165" o:spid="_x0000_s1026" editas="canvas" style="position:absolute;left:0;text-align:left;margin-left:160.1pt;margin-top:7.6pt;width:194.2pt;height:124.7pt;z-index:251660288" coordsize="24663,158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">
                <v:shape id="_x0000_s1027" type="#_x0000_t75" style="position:absolute;width:24663;height:15836;visibility:visible;mso-wrap-style:square">
                  <v:fill o:detectmouseclick="t"/>
                  <v:path o:connecttype="none"/>
                </v:shape>
                <v:group id="Group 47167" o:spid="_x0000_s1028" style="position:absolute;left:7461;width:9715;height:15367" coordorigin="4170,8770" coordsize="1530,2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jFAxwAAAN0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6ngyjcygs5/AQAA//8DAFBLAQItABQABgAIAAAAIQDb4fbL7gAAAIUBAAATAAAAAAAA&#10;AAAAAAAAAAAAAABbQ29udGVudF9UeXBlc10ueG1sUEsBAi0AFAAGAAgAAAAhAFr0LFu/AAAAFQEA&#10;AAsAAAAAAAAAAAAAAAAAHwEAAF9yZWxzLy5yZWxzUEsBAi0AFAAGAAgAAAAhAKJ+MUDHAAAA3QAA&#10;AA8AAAAAAAAAAAAAAAAABwIAAGRycy9kb3ducmV2LnhtbFBLBQYAAAAAAwADALcAAAD7AgAAAAA=&#10;">
                  <v:group id="Group 47168" o:spid="_x0000_s1029" style="position:absolute;left:4170;top:8770;width:1530;height:1835" coordorigin="4170,8770" coordsize="1530,1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pTb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xp/AXPb8IJcvEPAAD//wMAUEsBAi0AFAAGAAgAAAAhANvh9svuAAAAhQEAABMAAAAAAAAAAAAA&#10;AAAAAAAAAFtDb250ZW50X1R5cGVzXS54bWxQSwECLQAUAAYACAAAACEAWvQsW78AAAAVAQAACwAA&#10;AAAAAAAAAAAAAAAfAQAAX3JlbHMvLnJlbHNQSwECLQAUAAYACAAAACEAzTKU28MAAADdAAAADwAA&#10;AAAAAAAAAAAAAAAHAgAAZHJzL2Rvd25yZXYueG1sUEsFBgAAAAADAAMAtwAAAPcCAAAAAA==&#10;">
                    <v:group id="Group 47169" o:spid="_x0000_s1030" style="position:absolute;left:4170;top:8770;width:1530;height:1835" coordorigin="4170,8770" coordsize="1530,1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">
                      <v:oval id="Oval 47170" o:spid="_x0000_s1031" style="position:absolute;left:4170;top:9165;width:144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"/>
                      <v:shapetype id="_x0000_t124" coordsize="21600,21600" o:spt="124" path="m10800,qx,10800,10800,21600,21600,10800,10800,xem,10800nfl21600,10800em10800,nfl10800,21600e">
                        <v:path o:extrusionok="f" gradientshapeok="t" o:connecttype="custom" o:connectlocs="10800,0;3163,3163;0,10800;3163,18437;10800,21600;18437,18437;21600,10800;18437,3163" textboxrect="3163,3163,18437,18437"/>
                      </v:shapetype>
                      <v:shape id="AutoShape 47171" o:spid="_x0000_s1032" type="#_x0000_t124" style="position:absolute;left:4771;top:9750;width:266;height: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">
                        <o:lock v:ext="edit" aspectratio="t"/>
                      </v:shape>
                      <v:oval id="Oval 47172" o:spid="_x0000_s1033" style="position:absolute;left:4606;top:9120;width:165;height:1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" fillcolor="black">
                        <o:lock v:ext="edit" aspectratio="t"/>
                      </v:oval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7173" o:spid="_x0000_s1034" type="#_x0000_t202" style="position:absolute;left:4935;top:9655;width:765;height: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" filled="f" stroked="f">
                        <v:textbox>
                          <w:txbxContent>
                            <w:p w:rsidR="00D979EB" w:rsidRPr="00E54C71" w:rsidRDefault="00D979EB" w:rsidP="00D979EB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7B5F7D">
                                <w:rPr>
                                  <w:i/>
                                </w:rPr>
                                <w:t>+е</w:t>
                              </w:r>
                              <w:r w:rsidRPr="00E54C71">
                                <w:rPr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47174" o:spid="_x0000_s1035" type="#_x0000_t202" style="position:absolute;left:4606;top:8770;width:765;height: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" filled="f" stroked="f">
                        <v:textbox>
                          <w:txbxContent>
                            <w:p w:rsidR="00D979EB" w:rsidRPr="00E54C71" w:rsidRDefault="00D979EB" w:rsidP="00D979EB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</w:rPr>
                                <w:t>-</w:t>
                              </w:r>
                              <w:r w:rsidRPr="007B5F7D">
                                <w:rPr>
                                  <w:i/>
                                </w:rPr>
                                <w:t>е</w:t>
                              </w:r>
                              <w:r w:rsidRPr="00E54C71">
                                <w:rPr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</v:group>
                    <v:line id="Line 47175" o:spid="_x0000_s1036" style="position:absolute;flip:x y;visibility:visible;mso-wrap-style:square" from="4726,9270" to="4890,9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">
                      <v:stroke endarrow="classic" endarrowwidth="narrow"/>
                    </v:line>
                    <v:shape id="Text Box 47176" o:spid="_x0000_s1037" type="#_x0000_t202" style="position:absolute;left:4771;top:9270;width:675;height: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" filled="f" stroked="f">
                      <v:textbox>
                        <w:txbxContent>
                          <w:p w:rsidR="00D979EB" w:rsidRPr="007B5F7D" w:rsidRDefault="00D979EB" w:rsidP="00D979EB">
                            <w:pPr>
                              <w:rPr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lang w:val="en-US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v:group>
                  <v:shape id="Text Box 47177" o:spid="_x0000_s1038" type="#_x0000_t202" style="position:absolute;left:4345;top:10739;width:1345;height: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" filled="f" stroked="f">
                    <v:textbox>
                      <w:txbxContent>
                        <w:p w:rsidR="00D979EB" w:rsidRPr="00817882" w:rsidRDefault="00D979EB" w:rsidP="00D979EB">
                          <w:pPr>
                            <w:rPr>
                              <w:bCs/>
                              <w:lang w:val="kk-KZ"/>
                            </w:rPr>
                          </w:pPr>
                          <w:r w:rsidRPr="00817882">
                            <w:rPr>
                              <w:bCs/>
                            </w:rPr>
                            <w:t>1.</w:t>
                          </w:r>
                          <w:r>
                            <w:rPr>
                              <w:bCs/>
                              <w:lang w:val="kk-KZ"/>
                            </w:rPr>
                            <w:t>1</w:t>
                          </w:r>
                          <w:r w:rsidRPr="005248A7">
                            <w:rPr>
                              <w:bCs/>
                              <w:lang w:val="kk-KZ"/>
                            </w:rPr>
                            <w:t>–</w:t>
                          </w:r>
                          <w:r w:rsidRPr="00817882">
                            <w:rPr>
                              <w:bCs/>
                              <w:lang w:val="kk-KZ"/>
                            </w:rPr>
                            <w:t>сурет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:rsidR="00D979EB" w:rsidRDefault="00D979EB" w:rsidP="00D979EB">
      <w:pPr>
        <w:ind w:firstLine="709"/>
        <w:jc w:val="both"/>
        <w:rPr>
          <w:sz w:val="28"/>
        </w:rPr>
      </w:pPr>
    </w:p>
    <w:p w:rsidR="00D979EB" w:rsidRDefault="00D979EB" w:rsidP="00D979EB">
      <w:pPr>
        <w:ind w:firstLine="709"/>
        <w:jc w:val="both"/>
        <w:rPr>
          <w:sz w:val="28"/>
        </w:rPr>
      </w:pPr>
    </w:p>
    <w:p w:rsidR="00D979EB" w:rsidRDefault="00D979EB" w:rsidP="00D979EB">
      <w:pPr>
        <w:ind w:firstLine="709"/>
        <w:jc w:val="both"/>
        <w:rPr>
          <w:sz w:val="28"/>
          <w:lang w:val="kk-KZ"/>
        </w:rPr>
      </w:pPr>
    </w:p>
    <w:p w:rsidR="00D979EB" w:rsidRDefault="00D979EB" w:rsidP="00D979EB">
      <w:pPr>
        <w:jc w:val="both"/>
        <w:rPr>
          <w:sz w:val="28"/>
          <w:lang w:val="kk-KZ"/>
        </w:rPr>
      </w:pPr>
    </w:p>
    <w:p w:rsidR="00D979EB" w:rsidRDefault="00D979EB" w:rsidP="00D979EB">
      <w:pPr>
        <w:jc w:val="both"/>
        <w:rPr>
          <w:sz w:val="28"/>
          <w:lang w:val="kk-KZ"/>
        </w:rPr>
      </w:pPr>
    </w:p>
    <w:p w:rsidR="00D979EB" w:rsidRDefault="00D979EB" w:rsidP="00D979EB">
      <w:pPr>
        <w:jc w:val="both"/>
        <w:rPr>
          <w:sz w:val="28"/>
          <w:lang w:val="kk-KZ"/>
        </w:rPr>
      </w:pPr>
    </w:p>
    <w:p w:rsidR="00D979EB" w:rsidRDefault="00D979EB" w:rsidP="00D979EB">
      <w:pPr>
        <w:jc w:val="both"/>
        <w:rPr>
          <w:sz w:val="28"/>
          <w:lang w:val="kk-KZ"/>
        </w:rPr>
      </w:pPr>
    </w:p>
    <w:p w:rsidR="00D979EB" w:rsidRDefault="00D979EB" w:rsidP="00D979EB">
      <w:pPr>
        <w:jc w:val="both"/>
        <w:rPr>
          <w:sz w:val="28"/>
          <w:lang w:val="kk-KZ"/>
        </w:rPr>
      </w:pPr>
    </w:p>
    <w:p w:rsidR="00D979EB" w:rsidRPr="00CD2035" w:rsidRDefault="00D979EB" w:rsidP="00D979EB">
      <w:pPr>
        <w:ind w:firstLine="708"/>
        <w:jc w:val="both"/>
        <w:rPr>
          <w:sz w:val="28"/>
          <w:lang w:val="kk-KZ"/>
        </w:rPr>
      </w:pPr>
      <w:r w:rsidRPr="00CD2035">
        <w:rPr>
          <w:sz w:val="28"/>
          <w:lang w:val="kk-KZ"/>
        </w:rPr>
        <w:t xml:space="preserve">Атомдағы электрондарды кейбір тұйық орбиталарда атом ядросының айналасында айналатын </w:t>
      </w:r>
      <w:r w:rsidRPr="00B81C36">
        <w:rPr>
          <w:sz w:val="28"/>
          <w:lang w:val="kk-KZ"/>
        </w:rPr>
        <w:t xml:space="preserve">элементар зарядталған </w:t>
      </w:r>
      <w:r w:rsidRPr="00CD2035">
        <w:rPr>
          <w:sz w:val="28"/>
          <w:lang w:val="kk-KZ"/>
        </w:rPr>
        <w:t>қарапайым бөлшектер деп қарастыратын болсақ, онда электронға екі күш әсер етеді деп есептеу керек</w:t>
      </w:r>
      <w:r>
        <w:rPr>
          <w:sz w:val="28"/>
          <w:lang w:val="kk-KZ"/>
        </w:rPr>
        <w:t xml:space="preserve">, </w:t>
      </w:r>
      <w:r w:rsidRPr="00CD2035">
        <w:rPr>
          <w:sz w:val="28"/>
          <w:lang w:val="kk-KZ"/>
        </w:rPr>
        <w:t>орбитаның радиусы мен электронның жылдамдығымен анықта</w:t>
      </w:r>
      <w:r>
        <w:rPr>
          <w:sz w:val="28"/>
          <w:lang w:val="kk-KZ"/>
        </w:rPr>
        <w:t xml:space="preserve">йтын </w:t>
      </w:r>
      <w:r w:rsidRPr="00CD2035">
        <w:rPr>
          <w:sz w:val="28"/>
          <w:lang w:val="kk-KZ"/>
        </w:rPr>
        <w:t>центрифугалық</w:t>
      </w:r>
      <w:r>
        <w:rPr>
          <w:sz w:val="28"/>
          <w:lang w:val="kk-KZ"/>
        </w:rPr>
        <w:t xml:space="preserve"> күш:</w:t>
      </w:r>
    </w:p>
    <w:p w:rsidR="00D979EB" w:rsidRPr="002A31C1" w:rsidRDefault="00D979EB" w:rsidP="00D979EB">
      <w:pPr>
        <w:spacing w:before="120" w:after="120"/>
        <w:jc w:val="right"/>
        <w:rPr>
          <w:sz w:val="28"/>
          <w:lang w:val="kk-KZ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/>
                <w:sz w:val="28"/>
                <w:lang w:val="kk-KZ"/>
              </w:rPr>
              <m:t>F</m:t>
            </m:r>
          </m:e>
          <m:sub>
            <m:r>
              <w:rPr>
                <w:rFonts w:ascii="Cambria Math"/>
                <w:sz w:val="28"/>
                <w:lang w:val="kk-KZ"/>
              </w:rPr>
              <m:t>ц</m:t>
            </m:r>
            <m:r>
              <w:rPr>
                <w:rFonts w:ascii="Cambria Math"/>
                <w:sz w:val="28"/>
                <w:lang w:val="kk-KZ"/>
              </w:rPr>
              <m:t>.</m:t>
            </m:r>
            <m:r>
              <w:rPr>
                <w:rFonts w:ascii="Cambria Math"/>
                <w:sz w:val="28"/>
                <w:lang w:val="kk-KZ"/>
              </w:rPr>
              <m:t>ф</m:t>
            </m:r>
            <m:r>
              <w:rPr>
                <w:rFonts w:ascii="Cambria Math"/>
                <w:sz w:val="28"/>
                <w:lang w:val="kk-KZ"/>
              </w:rPr>
              <m:t>.</m:t>
            </m:r>
          </m:sub>
        </m:sSub>
        <m:r>
          <w:rPr>
            <w:rFonts w:ascii="Cambria Math"/>
            <w:sz w:val="28"/>
            <w:lang w:val="kk-KZ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lang w:val="kk-KZ"/>
                  </w:rPr>
                  <m:t>m</m:t>
                </m:r>
              </m:e>
              <m:sub>
                <m:r>
                  <w:rPr>
                    <w:rFonts w:ascii="Cambria Math"/>
                    <w:sz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/>
                    <w:sz w:val="28"/>
                    <w:lang w:val="kk-KZ"/>
                  </w:rPr>
                  <m:t>v</m:t>
                </m:r>
              </m:e>
              <m:sup>
                <m:r>
                  <w:rPr>
                    <w:rFonts w:ascii="Cambria Math"/>
                    <w:sz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/>
                <w:sz w:val="28"/>
                <w:lang w:val="kk-KZ"/>
              </w:rPr>
              <m:t>r</m:t>
            </m:r>
          </m:den>
        </m:f>
      </m:oMath>
      <w:r w:rsidRPr="002A31C1">
        <w:rPr>
          <w:sz w:val="28"/>
          <w:lang w:val="kk-KZ"/>
        </w:rPr>
        <w:t>,</w:t>
      </w:r>
      <w:r w:rsidRPr="00ED4CD0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                                            </w:t>
      </w:r>
      <w:r w:rsidRPr="00ED4CD0">
        <w:rPr>
          <w:sz w:val="28"/>
          <w:lang w:val="kk-KZ"/>
        </w:rPr>
        <w:t>(1.</w:t>
      </w:r>
      <w:r>
        <w:rPr>
          <w:sz w:val="28"/>
          <w:lang w:val="kk-KZ"/>
        </w:rPr>
        <w:t>8</w:t>
      </w:r>
      <w:r w:rsidRPr="00ED4CD0">
        <w:rPr>
          <w:sz w:val="28"/>
          <w:lang w:val="kk-KZ"/>
        </w:rPr>
        <w:t>)</w:t>
      </w:r>
    </w:p>
    <w:p w:rsidR="00D979EB" w:rsidRPr="00BC179E" w:rsidRDefault="00D979EB" w:rsidP="00D979EB">
      <w:pPr>
        <w:jc w:val="both"/>
        <w:rPr>
          <w:sz w:val="28"/>
          <w:lang w:val="kk-KZ"/>
        </w:rPr>
      </w:pPr>
      <w:r w:rsidRPr="002A31C1">
        <w:rPr>
          <w:sz w:val="28"/>
          <w:lang w:val="kk-KZ"/>
        </w:rPr>
        <w:lastRenderedPageBreak/>
        <w:t>және центрге тартқыш</w:t>
      </w:r>
      <w:r>
        <w:rPr>
          <w:sz w:val="28"/>
          <w:lang w:val="kk-KZ"/>
        </w:rPr>
        <w:t xml:space="preserve"> күш, </w:t>
      </w:r>
      <w:r w:rsidRPr="002A31C1">
        <w:rPr>
          <w:sz w:val="28"/>
          <w:lang w:val="kk-KZ"/>
        </w:rPr>
        <w:t>ядро мен электронның</w:t>
      </w:r>
      <w:r w:rsidRPr="00BC179E">
        <w:rPr>
          <w:sz w:val="28"/>
          <w:lang w:val="kk-KZ"/>
        </w:rPr>
        <w:t>электростатикалық әрекеттесу күштерімен анықталады</w:t>
      </w:r>
      <w:r>
        <w:rPr>
          <w:sz w:val="28"/>
          <w:lang w:val="kk-KZ"/>
        </w:rPr>
        <w:t>:</w:t>
      </w:r>
    </w:p>
    <w:p w:rsidR="00D979EB" w:rsidRPr="00BC179E" w:rsidRDefault="00D979EB" w:rsidP="00D979EB">
      <w:pPr>
        <w:spacing w:before="120" w:after="120"/>
        <w:jc w:val="right"/>
        <w:rPr>
          <w:sz w:val="28"/>
          <w:lang w:val="kk-KZ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/>
                <w:sz w:val="28"/>
                <w:szCs w:val="28"/>
                <w:lang w:val="kk-KZ"/>
              </w:rPr>
              <m:t>ц</m:t>
            </m:r>
            <m:r>
              <w:rPr>
                <w:rFonts w:ascii="Cambria Math"/>
                <w:sz w:val="28"/>
                <w:szCs w:val="28"/>
                <w:lang w:val="kk-KZ"/>
              </w:rPr>
              <m:t>.</m:t>
            </m:r>
            <m:r>
              <w:rPr>
                <w:rFonts w:ascii="Cambria Math"/>
                <w:sz w:val="28"/>
                <w:szCs w:val="28"/>
                <w:lang w:val="kk-KZ"/>
              </w:rPr>
              <m:t>т</m:t>
            </m:r>
            <m:r>
              <w:rPr>
                <w:rFonts w:ascii="Cambria Math"/>
                <w:sz w:val="28"/>
                <w:szCs w:val="28"/>
                <w:lang w:val="kk-KZ"/>
              </w:rPr>
              <m:t>.</m:t>
            </m:r>
          </m:sub>
        </m:sSub>
        <m:r>
          <w:rPr>
            <w:rFonts w:ascii="Cambria Math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/>
                    <w:sz w:val="28"/>
                    <w:szCs w:val="28"/>
                    <w:lang w:val="kk-KZ"/>
                  </w:rPr>
                  <m:t>e</m:t>
                </m:r>
              </m:e>
              <m:sub>
                <m:r>
                  <w:rPr>
                    <w:rFonts w:ascii="Cambria Math"/>
                    <w:sz w:val="28"/>
                    <w:szCs w:val="28"/>
                    <w:lang w:val="kk-KZ"/>
                  </w:rPr>
                  <m:t>0</m:t>
                </m:r>
              </m:sub>
              <m:sup>
                <m:r>
                  <w:rPr>
                    <w:rFonts w:ascii="Cambria Math"/>
                    <w:sz w:val="28"/>
                    <w:szCs w:val="28"/>
                    <w:lang w:val="kk-KZ"/>
                  </w:rPr>
                  <m:t>2</m:t>
                </m:r>
              </m:sup>
            </m:sSubSup>
          </m:num>
          <m:den>
            <m:r>
              <w:rPr>
                <w:rFonts w:ascii="Cambria Math"/>
                <w:sz w:val="28"/>
                <w:szCs w:val="28"/>
                <w:lang w:val="kk-KZ"/>
              </w:rPr>
              <m:t>4πε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BC179E">
        <w:rPr>
          <w:sz w:val="28"/>
          <w:lang w:val="kk-KZ"/>
        </w:rPr>
        <w:t>.</w:t>
      </w:r>
      <w:r w:rsidRPr="00DE60CE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                                             </w:t>
      </w:r>
      <w:r w:rsidRPr="00782777">
        <w:rPr>
          <w:sz w:val="28"/>
          <w:lang w:val="kk-KZ"/>
        </w:rPr>
        <w:t>(1.</w:t>
      </w:r>
      <w:r>
        <w:rPr>
          <w:sz w:val="28"/>
          <w:lang w:val="kk-KZ"/>
        </w:rPr>
        <w:t>9</w:t>
      </w:r>
      <w:r w:rsidRPr="00782777">
        <w:rPr>
          <w:sz w:val="28"/>
          <w:lang w:val="kk-KZ"/>
        </w:rPr>
        <w:t>)</w:t>
      </w:r>
    </w:p>
    <w:p w:rsidR="00D979EB" w:rsidRPr="00BC179E" w:rsidRDefault="00D979EB" w:rsidP="00D979EB">
      <w:pPr>
        <w:spacing w:before="120" w:after="120"/>
        <w:ind w:firstLine="708"/>
        <w:rPr>
          <w:sz w:val="28"/>
          <w:lang w:val="kk-KZ"/>
        </w:rPr>
      </w:pPr>
      <w:r w:rsidRPr="00BC179E">
        <w:rPr>
          <w:sz w:val="28"/>
          <w:lang w:val="kk-KZ"/>
        </w:rPr>
        <w:t>Әдетте бұл екі күш бір-бірін теңестіреді:</w:t>
      </w:r>
    </w:p>
    <w:p w:rsidR="00D979EB" w:rsidRPr="00BC179E" w:rsidRDefault="00D979EB" w:rsidP="00D979EB">
      <w:pPr>
        <w:spacing w:before="120" w:after="120"/>
        <w:jc w:val="right"/>
        <w:rPr>
          <w:sz w:val="28"/>
          <w:lang w:val="kk-KZ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/>
                <w:sz w:val="28"/>
              </w:rPr>
              <m:t>F</m:t>
            </m:r>
          </m:e>
          <m:sub>
            <m:r>
              <w:rPr>
                <w:rFonts w:ascii="Cambria Math"/>
                <w:sz w:val="28"/>
              </w:rPr>
              <m:t>ц</m:t>
            </m:r>
            <m:r>
              <w:rPr>
                <w:rFonts w:ascii="Cambria Math"/>
                <w:sz w:val="28"/>
              </w:rPr>
              <m:t>.</m:t>
            </m:r>
            <m:r>
              <w:rPr>
                <w:rFonts w:ascii="Cambria Math"/>
                <w:sz w:val="28"/>
              </w:rPr>
              <m:t>ф</m:t>
            </m:r>
            <m:r>
              <w:rPr>
                <w:rFonts w:ascii="Cambria Math"/>
                <w:sz w:val="28"/>
              </w:rPr>
              <m:t>.</m:t>
            </m:r>
          </m:sub>
        </m:sSub>
        <m:r>
          <w:rPr>
            <w:rFonts w:ascii="Cambria Math"/>
            <w:sz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/>
                <w:sz w:val="28"/>
              </w:rPr>
              <m:t>F</m:t>
            </m:r>
          </m:e>
          <m:sub>
            <m:r>
              <w:rPr>
                <w:rFonts w:ascii="Cambria Math"/>
                <w:sz w:val="28"/>
              </w:rPr>
              <m:t>ц</m:t>
            </m:r>
            <m:r>
              <w:rPr>
                <w:rFonts w:ascii="Cambria Math"/>
                <w:sz w:val="28"/>
              </w:rPr>
              <m:t>.</m:t>
            </m:r>
            <m:r>
              <w:rPr>
                <w:rFonts w:ascii="Cambria Math"/>
                <w:sz w:val="28"/>
              </w:rPr>
              <m:t>т</m:t>
            </m:r>
            <m:r>
              <w:rPr>
                <w:rFonts w:ascii="Cambria Math"/>
                <w:sz w:val="28"/>
              </w:rPr>
              <m:t>.</m:t>
            </m:r>
          </m:sub>
        </m:sSub>
      </m:oMath>
      <w:r w:rsidRPr="00BC179E">
        <w:rPr>
          <w:sz w:val="28"/>
          <w:lang w:val="kk-KZ"/>
        </w:rPr>
        <w:t>,</w:t>
      </w:r>
      <w:r>
        <w:rPr>
          <w:sz w:val="28"/>
          <w:lang w:val="kk-KZ"/>
        </w:rPr>
        <w:t xml:space="preserve"> </w:t>
      </w:r>
      <w:r w:rsidRPr="007F3584">
        <w:rPr>
          <w:sz w:val="28"/>
        </w:rPr>
        <w:t xml:space="preserve">  </w:t>
      </w:r>
      <w:r>
        <w:rPr>
          <w:sz w:val="28"/>
          <w:lang w:val="kk-KZ"/>
        </w:rPr>
        <w:t xml:space="preserve">яғни   </w:t>
      </w:r>
      <w:r w:rsidRPr="006756EB">
        <w:rPr>
          <w:noProof/>
          <w:position w:val="-36"/>
          <w:sz w:val="28"/>
        </w:rPr>
        <w:object w:dxaOrig="1900" w:dyaOrig="859">
          <v:shape id="_x0000_i1029" type="#_x0000_t75" style="width:96.75pt;height:42pt" o:ole="">
            <v:imagedata r:id="rId12" o:title=""/>
          </v:shape>
          <o:OLEObject Type="Embed" ProgID="Equation.3" ShapeID="_x0000_i1029" DrawAspect="Content" ObjectID="_1792391359" r:id="rId13"/>
        </w:object>
      </w:r>
      <w:r w:rsidRPr="00BC179E">
        <w:rPr>
          <w:sz w:val="28"/>
          <w:lang w:val="kk-KZ"/>
        </w:rPr>
        <w:t>.</w:t>
      </w:r>
      <w:r>
        <w:rPr>
          <w:sz w:val="28"/>
          <w:lang w:val="kk-KZ"/>
        </w:rPr>
        <w:t xml:space="preserve">                      </w:t>
      </w:r>
      <w:r w:rsidRPr="00782777">
        <w:rPr>
          <w:sz w:val="28"/>
          <w:lang w:val="kk-KZ"/>
        </w:rPr>
        <w:t>(1.</w:t>
      </w:r>
      <w:r>
        <w:rPr>
          <w:sz w:val="28"/>
          <w:lang w:val="kk-KZ"/>
        </w:rPr>
        <w:t>10</w:t>
      </w:r>
      <w:r w:rsidRPr="00782777">
        <w:rPr>
          <w:sz w:val="28"/>
          <w:lang w:val="kk-KZ"/>
        </w:rPr>
        <w:t>)</w:t>
      </w:r>
    </w:p>
    <w:p w:rsidR="00D979EB" w:rsidRPr="00BC179E" w:rsidRDefault="00D979EB" w:rsidP="00D979EB">
      <w:pPr>
        <w:ind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 xml:space="preserve">Мұнда </w:t>
      </w:r>
      <w:r w:rsidRPr="00BC179E">
        <w:rPr>
          <w:i/>
          <w:sz w:val="28"/>
          <w:lang w:val="kk-KZ"/>
        </w:rPr>
        <w:t>m</w:t>
      </w:r>
      <w:r w:rsidRPr="00BC179E">
        <w:rPr>
          <w:sz w:val="28"/>
          <w:vertAlign w:val="subscript"/>
          <w:lang w:val="kk-KZ"/>
        </w:rPr>
        <w:t>0</w:t>
      </w:r>
      <w:r w:rsidRPr="00BC179E">
        <w:rPr>
          <w:sz w:val="28"/>
          <w:lang w:val="kk-KZ"/>
        </w:rPr>
        <w:t xml:space="preserve"> = электрон массасы, </w:t>
      </w:r>
      <w:r w:rsidRPr="00BC179E">
        <w:rPr>
          <w:i/>
          <w:sz w:val="28"/>
          <w:lang w:val="kk-KZ"/>
        </w:rPr>
        <w:t xml:space="preserve">v </w:t>
      </w:r>
      <w:r w:rsidRPr="00BC179E">
        <w:rPr>
          <w:sz w:val="28"/>
          <w:lang w:val="kk-KZ"/>
        </w:rPr>
        <w:t xml:space="preserve">– электронның айналмалы орбитадағы жылдамдығы, </w:t>
      </w:r>
      <w:r w:rsidRPr="00BC179E">
        <w:rPr>
          <w:i/>
          <w:sz w:val="28"/>
          <w:lang w:val="kk-KZ"/>
        </w:rPr>
        <w:t>е</w:t>
      </w:r>
      <w:r w:rsidRPr="00BC179E">
        <w:rPr>
          <w:sz w:val="28"/>
          <w:vertAlign w:val="subscript"/>
          <w:lang w:val="kk-KZ"/>
        </w:rPr>
        <w:t>0</w:t>
      </w:r>
      <w:r w:rsidRPr="00BC179E">
        <w:rPr>
          <w:sz w:val="28"/>
          <w:lang w:val="kk-KZ"/>
        </w:rPr>
        <w:t xml:space="preserve"> – электрон заряды, </w:t>
      </w:r>
      <w:r w:rsidRPr="00922E07">
        <w:rPr>
          <w:i/>
          <w:sz w:val="28"/>
        </w:rPr>
        <w:t>ε</w:t>
      </w:r>
      <w:r w:rsidRPr="00BC179E">
        <w:rPr>
          <w:sz w:val="28"/>
          <w:lang w:val="kk-KZ"/>
        </w:rPr>
        <w:t xml:space="preserve"> – салыстырмалы өткізгіштік, </w:t>
      </w:r>
      <w:r w:rsidRPr="00922E07">
        <w:rPr>
          <w:i/>
          <w:sz w:val="28"/>
        </w:rPr>
        <w:t>ε</w:t>
      </w:r>
      <w:r w:rsidRPr="00BC179E">
        <w:rPr>
          <w:sz w:val="28"/>
          <w:vertAlign w:val="subscript"/>
          <w:lang w:val="kk-KZ"/>
        </w:rPr>
        <w:t>0</w:t>
      </w:r>
      <w:r w:rsidRPr="00BC179E">
        <w:rPr>
          <w:sz w:val="28"/>
          <w:lang w:val="kk-KZ"/>
        </w:rPr>
        <w:t xml:space="preserve"> – бос кеңістіктің абсолютті өткізгіштігі (диэлектрлік өтімділік).</w:t>
      </w:r>
    </w:p>
    <w:p w:rsidR="00D979EB" w:rsidRPr="00653100" w:rsidRDefault="00D979EB" w:rsidP="00D979EB">
      <w:pPr>
        <w:ind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>Үдеумен қозғалатын зарядталған бөлшек</w:t>
      </w:r>
      <w:r>
        <w:rPr>
          <w:sz w:val="28"/>
          <w:lang w:val="kk-KZ"/>
        </w:rPr>
        <w:t>,</w:t>
      </w:r>
      <w:r w:rsidRPr="00BC179E">
        <w:rPr>
          <w:sz w:val="28"/>
          <w:lang w:val="kk-KZ"/>
        </w:rPr>
        <w:t xml:space="preserve"> электромагниттік энергияны электромагниттік толқын түрінде шығаратыны</w:t>
      </w:r>
      <w:r>
        <w:rPr>
          <w:sz w:val="28"/>
          <w:lang w:val="kk-KZ"/>
        </w:rPr>
        <w:t xml:space="preserve">, </w:t>
      </w:r>
      <w:r w:rsidRPr="00BC179E">
        <w:rPr>
          <w:sz w:val="28"/>
          <w:lang w:val="kk-KZ"/>
        </w:rPr>
        <w:t>классикалық электродинамикадан белгілі.</w:t>
      </w:r>
      <w:r w:rsidRPr="00696CF7">
        <w:rPr>
          <w:sz w:val="28"/>
          <w:lang w:val="kk-KZ"/>
        </w:rPr>
        <w:t xml:space="preserve"> </w:t>
      </w:r>
      <w:r w:rsidRPr="00BC179E">
        <w:rPr>
          <w:sz w:val="28"/>
          <w:lang w:val="kk-KZ"/>
        </w:rPr>
        <w:t>Дөңгелек орбитамен қозғалатын электрон</w:t>
      </w:r>
      <w:r>
        <w:rPr>
          <w:sz w:val="28"/>
          <w:lang w:val="kk-KZ"/>
        </w:rPr>
        <w:t>,</w:t>
      </w:r>
      <w:r w:rsidRPr="00BC179E">
        <w:rPr>
          <w:sz w:val="28"/>
          <w:lang w:val="kk-KZ"/>
        </w:rPr>
        <w:t xml:space="preserve"> центрге тартқыш үдеуі</w:t>
      </w:r>
      <w:r>
        <w:rPr>
          <w:sz w:val="28"/>
          <w:lang w:val="kk-KZ"/>
        </w:rPr>
        <w:t xml:space="preserve">не ие болғанда, </w:t>
      </w:r>
      <w:r w:rsidRPr="002D0843">
        <w:rPr>
          <w:sz w:val="28"/>
          <w:lang w:val="kk-KZ"/>
        </w:rPr>
        <w:t>о</w:t>
      </w:r>
      <w:r>
        <w:rPr>
          <w:sz w:val="28"/>
          <w:lang w:val="kk-KZ"/>
        </w:rPr>
        <w:t>ның</w:t>
      </w:r>
      <w:r w:rsidRPr="002D0843">
        <w:rPr>
          <w:sz w:val="28"/>
          <w:lang w:val="kk-KZ"/>
        </w:rPr>
        <w:t xml:space="preserve"> кинетикалық энергиясы аза</w:t>
      </w:r>
      <w:r>
        <w:rPr>
          <w:sz w:val="28"/>
          <w:lang w:val="kk-KZ"/>
        </w:rPr>
        <w:t>йып,</w:t>
      </w:r>
      <w:r w:rsidRPr="002D0843">
        <w:rPr>
          <w:sz w:val="28"/>
          <w:lang w:val="kk-KZ"/>
        </w:rPr>
        <w:t xml:space="preserve"> энергия</w:t>
      </w:r>
      <w:r>
        <w:rPr>
          <w:sz w:val="28"/>
          <w:lang w:val="kk-KZ"/>
        </w:rPr>
        <w:t xml:space="preserve">ны </w:t>
      </w:r>
      <w:r w:rsidRPr="002D0843">
        <w:rPr>
          <w:sz w:val="28"/>
          <w:lang w:val="kk-KZ"/>
        </w:rPr>
        <w:t xml:space="preserve"> шығар</w:t>
      </w:r>
      <w:r>
        <w:rPr>
          <w:sz w:val="28"/>
          <w:lang w:val="kk-KZ"/>
        </w:rPr>
        <w:t xml:space="preserve">у </w:t>
      </w:r>
      <w:r w:rsidRPr="002D0843">
        <w:rPr>
          <w:sz w:val="28"/>
          <w:lang w:val="kk-KZ"/>
        </w:rPr>
        <w:t>керек.</w:t>
      </w:r>
      <w:r>
        <w:rPr>
          <w:sz w:val="28"/>
          <w:lang w:val="kk-KZ"/>
        </w:rPr>
        <w:t xml:space="preserve"> </w:t>
      </w:r>
      <w:r w:rsidRPr="00BC179E">
        <w:rPr>
          <w:sz w:val="28"/>
          <w:lang w:val="kk-KZ"/>
        </w:rPr>
        <w:t>Соңында энергиясы жоғалған электрон ядроға тартылуы керек.</w:t>
      </w:r>
      <w:r>
        <w:rPr>
          <w:sz w:val="28"/>
          <w:lang w:val="kk-KZ"/>
        </w:rPr>
        <w:t xml:space="preserve"> </w:t>
      </w:r>
      <w:r w:rsidRPr="00BC179E">
        <w:rPr>
          <w:sz w:val="28"/>
          <w:lang w:val="kk-KZ"/>
        </w:rPr>
        <w:t>Сонымен қатар атом айтарлықтай тұрақты, яғни электронның тұрақты орбиталары бар, оларда электрондар еркін ұзақ уақыт тұра алады.</w:t>
      </w:r>
      <w:r>
        <w:rPr>
          <w:sz w:val="28"/>
          <w:lang w:val="kk-KZ"/>
        </w:rPr>
        <w:t xml:space="preserve"> М</w:t>
      </w:r>
      <w:r w:rsidRPr="00653100">
        <w:rPr>
          <w:sz w:val="28"/>
          <w:lang w:val="kk-KZ"/>
        </w:rPr>
        <w:t xml:space="preserve">ұны </w:t>
      </w:r>
      <w:r>
        <w:rPr>
          <w:sz w:val="28"/>
          <w:lang w:val="kk-KZ"/>
        </w:rPr>
        <w:t>Д</w:t>
      </w:r>
      <w:r w:rsidRPr="00653100">
        <w:rPr>
          <w:sz w:val="28"/>
          <w:lang w:val="kk-KZ"/>
        </w:rPr>
        <w:t>е Бройль идеясы бойынша электронның толқындық қасиеттерін пайдалану арқылы түсіндіруге болады.</w:t>
      </w:r>
    </w:p>
    <w:p w:rsidR="00D979EB" w:rsidRDefault="00D979EB" w:rsidP="00D979EB">
      <w:pPr>
        <w:ind w:firstLine="709"/>
        <w:jc w:val="both"/>
        <w:rPr>
          <w:sz w:val="28"/>
          <w:szCs w:val="28"/>
          <w:lang w:val="kk-KZ"/>
        </w:rPr>
      </w:pPr>
      <w:r w:rsidRPr="008C2D4A">
        <w:rPr>
          <w:sz w:val="28"/>
          <w:lang w:val="kk-KZ"/>
        </w:rPr>
        <w:t>Электрон қозғалған кезде тұрақты толқын пайда болады де</w:t>
      </w:r>
      <w:r>
        <w:rPr>
          <w:sz w:val="28"/>
          <w:lang w:val="kk-KZ"/>
        </w:rPr>
        <w:t>сек</w:t>
      </w:r>
      <w:r w:rsidRPr="008C2D4A">
        <w:rPr>
          <w:sz w:val="28"/>
          <w:lang w:val="kk-KZ"/>
        </w:rPr>
        <w:t>, бұл жағдайда энергияның сәулеленуі болмайды.</w:t>
      </w:r>
      <w:r>
        <w:rPr>
          <w:sz w:val="28"/>
          <w:lang w:val="kk-KZ"/>
        </w:rPr>
        <w:t xml:space="preserve"> </w:t>
      </w:r>
      <w:r w:rsidRPr="008C2D4A">
        <w:rPr>
          <w:sz w:val="28"/>
          <w:lang w:val="kk-KZ"/>
        </w:rPr>
        <w:t>Бұл жағдай тұрақты орбиталардың радиустарына сәйкес болады.</w:t>
      </w:r>
      <w:r>
        <w:rPr>
          <w:sz w:val="28"/>
          <w:lang w:val="kk-KZ"/>
        </w:rPr>
        <w:t xml:space="preserve"> </w:t>
      </w:r>
      <w:r w:rsidRPr="008C2D4A">
        <w:rPr>
          <w:sz w:val="28"/>
          <w:szCs w:val="28"/>
          <w:lang w:val="kk-KZ"/>
        </w:rPr>
        <w:t>Тұрақты толқынды алу үшін радиациялық толқын ұзындығының бүтін саны орбитаның ұзындығына сәйкес келуі керек, яғни келесі шарт орындалады:</w:t>
      </w:r>
    </w:p>
    <w:p w:rsidR="00D979EB" w:rsidRPr="008C2D4A" w:rsidRDefault="00D979EB" w:rsidP="00D979EB">
      <w:pPr>
        <w:ind w:firstLine="709"/>
        <w:jc w:val="right"/>
        <w:rPr>
          <w:sz w:val="28"/>
          <w:lang w:val="kk-KZ"/>
        </w:rPr>
      </w:pPr>
      <w:r w:rsidRPr="008C2D4A">
        <w:rPr>
          <w:sz w:val="28"/>
          <w:lang w:val="kk-KZ"/>
        </w:rPr>
        <w:t>2</w:t>
      </w:r>
      <w:r w:rsidRPr="003D0083">
        <w:rPr>
          <w:i/>
          <w:sz w:val="28"/>
        </w:rPr>
        <w:t>π</w:t>
      </w:r>
      <w:r w:rsidRPr="008C2D4A">
        <w:rPr>
          <w:i/>
          <w:sz w:val="28"/>
          <w:lang w:val="kk-KZ"/>
        </w:rPr>
        <w:t>r = n</w:t>
      </w:r>
      <w:r w:rsidRPr="003D0083">
        <w:rPr>
          <w:i/>
          <w:sz w:val="28"/>
          <w:lang w:val="en-US"/>
        </w:rPr>
        <w:t>λ</w:t>
      </w:r>
      <w:r w:rsidRPr="008C2D4A">
        <w:rPr>
          <w:sz w:val="28"/>
          <w:lang w:val="kk-KZ"/>
        </w:rPr>
        <w:t>,</w:t>
      </w:r>
      <w:r w:rsidRPr="00906761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                                              </w:t>
      </w:r>
      <w:r w:rsidRPr="00782777">
        <w:rPr>
          <w:sz w:val="28"/>
          <w:lang w:val="kk-KZ"/>
        </w:rPr>
        <w:t>(1.</w:t>
      </w:r>
      <w:r>
        <w:rPr>
          <w:sz w:val="28"/>
          <w:lang w:val="kk-KZ"/>
        </w:rPr>
        <w:t>11</w:t>
      </w:r>
      <w:r w:rsidRPr="00782777">
        <w:rPr>
          <w:sz w:val="28"/>
          <w:lang w:val="kk-KZ"/>
        </w:rPr>
        <w:t>)</w:t>
      </w:r>
    </w:p>
    <w:p w:rsidR="00D979EB" w:rsidRPr="00BC179E" w:rsidRDefault="00D979EB" w:rsidP="00D979EB">
      <w:pPr>
        <w:pStyle w:val="3"/>
        <w:spacing w:after="0"/>
        <w:ind w:left="0"/>
        <w:jc w:val="both"/>
        <w:rPr>
          <w:sz w:val="28"/>
          <w:lang w:val="kk-KZ"/>
        </w:rPr>
      </w:pPr>
      <w:r w:rsidRPr="00BC179E">
        <w:rPr>
          <w:i/>
          <w:sz w:val="28"/>
          <w:lang w:val="kk-KZ"/>
        </w:rPr>
        <w:t>n</w:t>
      </w:r>
      <w:r w:rsidRPr="00BC179E">
        <w:rPr>
          <w:sz w:val="28"/>
          <w:lang w:val="kk-KZ"/>
        </w:rPr>
        <w:t>– кез келген бүтін сан.</w:t>
      </w:r>
    </w:p>
    <w:p w:rsidR="00D979EB" w:rsidRDefault="00D979EB" w:rsidP="00D979EB">
      <w:pPr>
        <w:pStyle w:val="3"/>
        <w:spacing w:before="120"/>
        <w:ind w:left="0" w:firstLine="709"/>
        <w:rPr>
          <w:sz w:val="28"/>
          <w:lang w:val="kk-KZ"/>
        </w:rPr>
      </w:pPr>
      <w:bookmarkStart w:id="4" w:name="_Hlk132463943"/>
      <w:r w:rsidRPr="00BC179E">
        <w:rPr>
          <w:sz w:val="28"/>
          <w:lang w:val="kk-KZ"/>
        </w:rPr>
        <w:t xml:space="preserve">Центрден тепкіш </w:t>
      </w:r>
      <w:bookmarkEnd w:id="4"/>
      <w:r w:rsidRPr="00BC179E">
        <w:rPr>
          <w:sz w:val="28"/>
          <w:lang w:val="kk-KZ"/>
        </w:rPr>
        <w:t>күш</w:t>
      </w:r>
      <w:r>
        <w:rPr>
          <w:sz w:val="28"/>
          <w:lang w:val="kk-KZ"/>
        </w:rPr>
        <w:t xml:space="preserve"> </w:t>
      </w:r>
      <w:r w:rsidRPr="00BC179E">
        <w:rPr>
          <w:sz w:val="28"/>
          <w:lang w:val="kk-KZ"/>
        </w:rPr>
        <w:t>және центрге тартқыш күштердің теңдігінен:</w:t>
      </w:r>
    </w:p>
    <w:p w:rsidR="00D979EB" w:rsidRPr="00BC179E" w:rsidRDefault="00D979EB" w:rsidP="00D979EB">
      <w:pPr>
        <w:pStyle w:val="3"/>
        <w:spacing w:before="120"/>
        <w:ind w:left="0" w:firstLine="709"/>
        <w:jc w:val="right"/>
        <w:rPr>
          <w:sz w:val="28"/>
          <w:lang w:val="kk-KZ"/>
        </w:rPr>
      </w:pPr>
      <w:r w:rsidRPr="00394E89">
        <w:rPr>
          <w:noProof/>
          <w:position w:val="-34"/>
          <w:sz w:val="28"/>
        </w:rPr>
        <w:object w:dxaOrig="1719" w:dyaOrig="820">
          <v:shape id="_x0000_i1030" type="#_x0000_t75" style="width:87pt;height:42pt" o:ole="">
            <v:imagedata r:id="rId14" o:title=""/>
          </v:shape>
          <o:OLEObject Type="Embed" ProgID="Equation.3" ShapeID="_x0000_i1030" DrawAspect="Content" ObjectID="_1792391360" r:id="rId15"/>
        </w:object>
      </w:r>
      <w:r w:rsidRPr="00BC179E">
        <w:rPr>
          <w:sz w:val="28"/>
          <w:lang w:val="kk-KZ"/>
        </w:rPr>
        <w:t xml:space="preserve">.     </w:t>
      </w:r>
      <w:r>
        <w:rPr>
          <w:sz w:val="28"/>
          <w:lang w:val="kk-KZ"/>
        </w:rPr>
        <w:t xml:space="preserve">                                 </w:t>
      </w:r>
      <w:r w:rsidRPr="00BC179E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</w:t>
      </w:r>
      <w:r w:rsidRPr="00BC179E">
        <w:rPr>
          <w:sz w:val="28"/>
          <w:lang w:val="kk-KZ"/>
        </w:rPr>
        <w:t xml:space="preserve">  (1.</w:t>
      </w:r>
      <w:r>
        <w:rPr>
          <w:sz w:val="28"/>
          <w:lang w:val="kk-KZ"/>
        </w:rPr>
        <w:t>1</w:t>
      </w:r>
      <w:r w:rsidRPr="00BC179E">
        <w:rPr>
          <w:sz w:val="28"/>
          <w:lang w:val="kk-KZ"/>
        </w:rPr>
        <w:t>2)</w:t>
      </w:r>
    </w:p>
    <w:p w:rsidR="00D979EB" w:rsidRPr="00064EB5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  <w:bookmarkStart w:id="5" w:name="_Hlk132463223"/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12</w:t>
      </w:r>
      <w:r w:rsidRPr="00BC179E">
        <w:rPr>
          <w:sz w:val="28"/>
          <w:lang w:val="kk-KZ"/>
        </w:rPr>
        <w:t>)</w:t>
      </w:r>
      <w:bookmarkEnd w:id="5"/>
      <w:r>
        <w:rPr>
          <w:sz w:val="28"/>
          <w:lang w:val="kk-KZ"/>
        </w:rPr>
        <w:t xml:space="preserve"> т</w:t>
      </w:r>
      <w:r w:rsidRPr="00BC179E">
        <w:rPr>
          <w:sz w:val="28"/>
          <w:lang w:val="kk-KZ"/>
        </w:rPr>
        <w:t xml:space="preserve">еңдіктің сол және оң бөліктерін </w:t>
      </w:r>
      <w:r w:rsidRPr="00BC179E">
        <w:rPr>
          <w:i/>
          <w:sz w:val="28"/>
          <w:lang w:val="kk-KZ"/>
        </w:rPr>
        <w:t>т</w:t>
      </w:r>
      <w:r w:rsidRPr="00BC179E">
        <w:rPr>
          <w:sz w:val="28"/>
          <w:vertAlign w:val="subscript"/>
          <w:lang w:val="kk-KZ"/>
        </w:rPr>
        <w:t>0</w:t>
      </w:r>
      <w:r>
        <w:rPr>
          <w:sz w:val="28"/>
          <w:vertAlign w:val="subscript"/>
          <w:lang w:val="kk-KZ"/>
        </w:rPr>
        <w:t xml:space="preserve"> </w:t>
      </w:r>
      <w:r w:rsidRPr="00BC179E">
        <w:rPr>
          <w:sz w:val="28"/>
          <w:lang w:val="kk-KZ"/>
        </w:rPr>
        <w:t>электрон массасына көбейт</w:t>
      </w:r>
      <w:r>
        <w:rPr>
          <w:sz w:val="28"/>
          <w:lang w:val="kk-KZ"/>
        </w:rPr>
        <w:t xml:space="preserve">іп </w:t>
      </w:r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3</w:t>
      </w:r>
      <w:r w:rsidRPr="00BC179E">
        <w:rPr>
          <w:sz w:val="28"/>
          <w:lang w:val="kk-KZ"/>
        </w:rPr>
        <w:t>)</w:t>
      </w:r>
      <w:r>
        <w:rPr>
          <w:sz w:val="28"/>
          <w:lang w:val="kk-KZ"/>
        </w:rPr>
        <w:t xml:space="preserve"> теңдігін аламыз:</w:t>
      </w:r>
    </w:p>
    <w:p w:rsidR="00D979EB" w:rsidRPr="00BC179E" w:rsidRDefault="00D979EB" w:rsidP="00D979EB">
      <w:pPr>
        <w:pStyle w:val="3"/>
        <w:ind w:left="0"/>
        <w:jc w:val="right"/>
        <w:rPr>
          <w:sz w:val="28"/>
          <w:lang w:val="kk-KZ"/>
        </w:rPr>
      </w:pPr>
      <w:r w:rsidRPr="00394E89">
        <w:rPr>
          <w:noProof/>
          <w:position w:val="-34"/>
          <w:sz w:val="28"/>
        </w:rPr>
        <w:object w:dxaOrig="1840" w:dyaOrig="820">
          <v:shape id="_x0000_i1031" type="#_x0000_t75" style="width:93.75pt;height:42pt" o:ole="">
            <v:imagedata r:id="rId16" o:title=""/>
          </v:shape>
          <o:OLEObject Type="Embed" ProgID="Equation.3" ShapeID="_x0000_i1031" DrawAspect="Content" ObjectID="_1792391361" r:id="rId17"/>
        </w:object>
      </w:r>
      <w:r w:rsidRPr="00BC179E">
        <w:rPr>
          <w:sz w:val="28"/>
          <w:lang w:val="kk-KZ"/>
        </w:rPr>
        <w:t>.                                              (1.</w:t>
      </w:r>
      <w:r>
        <w:rPr>
          <w:sz w:val="28"/>
          <w:lang w:val="kk-KZ"/>
        </w:rPr>
        <w:t>1</w:t>
      </w:r>
      <w:r w:rsidRPr="00BC179E">
        <w:rPr>
          <w:sz w:val="28"/>
          <w:lang w:val="kk-KZ"/>
        </w:rPr>
        <w:t>3)</w:t>
      </w:r>
    </w:p>
    <w:p w:rsidR="00D979EB" w:rsidRPr="00BC179E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Д</w:t>
      </w:r>
      <w:r w:rsidRPr="00BC179E">
        <w:rPr>
          <w:sz w:val="28"/>
          <w:lang w:val="kk-KZ"/>
        </w:rPr>
        <w:t xml:space="preserve">е Бройль толқындарының бүтін саны орбитаның ұзындығына сәйкес келетін жағдайдан </w:t>
      </w:r>
      <w:r>
        <w:rPr>
          <w:sz w:val="28"/>
          <w:lang w:val="kk-KZ"/>
        </w:rPr>
        <w:t xml:space="preserve">келесіні </w:t>
      </w:r>
      <w:r w:rsidRPr="00BC179E">
        <w:rPr>
          <w:sz w:val="28"/>
          <w:lang w:val="kk-KZ"/>
        </w:rPr>
        <w:t>табамыз:</w:t>
      </w:r>
    </w:p>
    <w:p w:rsidR="00D979EB" w:rsidRPr="00BC179E" w:rsidRDefault="00D979EB" w:rsidP="00D979EB">
      <w:pPr>
        <w:pStyle w:val="3"/>
        <w:spacing w:before="120"/>
        <w:ind w:left="0" w:firstLine="709"/>
        <w:jc w:val="right"/>
        <w:rPr>
          <w:sz w:val="28"/>
          <w:lang w:val="kk-KZ"/>
        </w:rPr>
      </w:pPr>
      <w:r w:rsidRPr="00F90F8A">
        <w:rPr>
          <w:noProof/>
          <w:position w:val="-34"/>
          <w:sz w:val="28"/>
        </w:rPr>
        <w:object w:dxaOrig="3540" w:dyaOrig="820">
          <v:shape id="_x0000_i1032" type="#_x0000_t75" style="width:181.5pt;height:42pt" o:ole="">
            <v:imagedata r:id="rId18" o:title=""/>
          </v:shape>
          <o:OLEObject Type="Embed" ProgID="Equation.3" ShapeID="_x0000_i1032" DrawAspect="Content" ObjectID="_1792391362" r:id="rId19"/>
        </w:object>
      </w:r>
      <w:r w:rsidRPr="00BC179E">
        <w:rPr>
          <w:sz w:val="28"/>
          <w:lang w:val="kk-KZ"/>
        </w:rPr>
        <w:t xml:space="preserve">                         (1.</w:t>
      </w:r>
      <w:r>
        <w:rPr>
          <w:sz w:val="28"/>
          <w:lang w:val="kk-KZ"/>
        </w:rPr>
        <w:t>1</w:t>
      </w:r>
      <w:r w:rsidRPr="00BC179E">
        <w:rPr>
          <w:sz w:val="28"/>
          <w:lang w:val="kk-KZ"/>
        </w:rPr>
        <w:t>4)</w:t>
      </w:r>
    </w:p>
    <w:p w:rsidR="00D979EB" w:rsidRPr="00BC179E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1</w:t>
      </w:r>
      <w:r w:rsidRPr="00BC179E">
        <w:rPr>
          <w:sz w:val="28"/>
          <w:lang w:val="kk-KZ"/>
        </w:rPr>
        <w:t>3) және (1.</w:t>
      </w:r>
      <w:r>
        <w:rPr>
          <w:sz w:val="28"/>
          <w:lang w:val="kk-KZ"/>
        </w:rPr>
        <w:t>1</w:t>
      </w:r>
      <w:r w:rsidRPr="00BC179E">
        <w:rPr>
          <w:sz w:val="28"/>
          <w:lang w:val="kk-KZ"/>
        </w:rPr>
        <w:t xml:space="preserve">4) қатынастарының оң жақтарын теңестіріп, </w:t>
      </w:r>
      <w:r w:rsidRPr="00BC179E">
        <w:rPr>
          <w:i/>
          <w:sz w:val="28"/>
          <w:lang w:val="kk-KZ"/>
        </w:rPr>
        <w:t>r</w:t>
      </w:r>
      <w:r w:rsidRPr="00BC179E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</w:t>
      </w:r>
      <w:r w:rsidRPr="00BC179E">
        <w:rPr>
          <w:sz w:val="28"/>
          <w:lang w:val="kk-KZ"/>
        </w:rPr>
        <w:t>үшін теңдеуді шешіп, тұрақты орбиталардың радиустарын анықтаймыз:</w:t>
      </w:r>
    </w:p>
    <w:p w:rsidR="00D979EB" w:rsidRPr="00BC179E" w:rsidRDefault="00D979EB" w:rsidP="00D979EB">
      <w:pPr>
        <w:pStyle w:val="3"/>
        <w:spacing w:before="120"/>
        <w:ind w:left="0" w:firstLine="709"/>
        <w:jc w:val="right"/>
        <w:rPr>
          <w:sz w:val="28"/>
          <w:lang w:val="kk-KZ"/>
        </w:rPr>
      </w:pPr>
      <w:r w:rsidRPr="009A5158">
        <w:rPr>
          <w:noProof/>
          <w:position w:val="-34"/>
          <w:sz w:val="28"/>
        </w:rPr>
        <w:object w:dxaOrig="1660" w:dyaOrig="820">
          <v:shape id="_x0000_i1033" type="#_x0000_t75" style="width:84pt;height:42pt" o:ole="">
            <v:imagedata r:id="rId20" o:title=""/>
          </v:shape>
          <o:OLEObject Type="Embed" ProgID="Equation.3" ShapeID="_x0000_i1033" DrawAspect="Content" ObjectID="_1792391363" r:id="rId21"/>
        </w:object>
      </w:r>
      <w:r w:rsidRPr="00BC179E">
        <w:rPr>
          <w:sz w:val="28"/>
          <w:lang w:val="kk-KZ"/>
        </w:rPr>
        <w:t xml:space="preserve">  </w:t>
      </w:r>
      <w:r>
        <w:rPr>
          <w:sz w:val="28"/>
          <w:lang w:val="kk-KZ"/>
        </w:rPr>
        <w:t xml:space="preserve">                                                </w:t>
      </w:r>
      <w:r w:rsidRPr="00BC179E">
        <w:rPr>
          <w:sz w:val="28"/>
          <w:lang w:val="kk-KZ"/>
        </w:rPr>
        <w:t xml:space="preserve"> (1.</w:t>
      </w:r>
      <w:r>
        <w:rPr>
          <w:sz w:val="28"/>
          <w:lang w:val="kk-KZ"/>
        </w:rPr>
        <w:t>1</w:t>
      </w:r>
      <w:r w:rsidRPr="00BC179E">
        <w:rPr>
          <w:sz w:val="28"/>
          <w:lang w:val="kk-KZ"/>
        </w:rPr>
        <w:t>5)</w:t>
      </w: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 xml:space="preserve">Тұрақты орбиталардың радиустары бас кванттық сан деп аталатын </w:t>
      </w:r>
      <w:r w:rsidRPr="00BC179E">
        <w:rPr>
          <w:i/>
          <w:sz w:val="28"/>
          <w:lang w:val="kk-KZ"/>
        </w:rPr>
        <w:t>n</w:t>
      </w:r>
      <w:r w:rsidRPr="00BC179E">
        <w:rPr>
          <w:sz w:val="28"/>
          <w:lang w:val="kk-KZ"/>
        </w:rPr>
        <w:t xml:space="preserve"> санының квадратына пропорционал өсетінін ескер</w:t>
      </w:r>
      <w:r>
        <w:rPr>
          <w:sz w:val="28"/>
          <w:lang w:val="kk-KZ"/>
        </w:rPr>
        <w:t>еміз</w:t>
      </w:r>
      <w:r w:rsidRPr="00BC179E">
        <w:rPr>
          <w:sz w:val="28"/>
          <w:lang w:val="kk-KZ"/>
        </w:rPr>
        <w:t>. Атомдағы электрон радиустары (1.</w:t>
      </w:r>
      <w:r>
        <w:rPr>
          <w:sz w:val="28"/>
          <w:lang w:val="kk-KZ"/>
        </w:rPr>
        <w:t>1</w:t>
      </w:r>
      <w:r w:rsidRPr="00BC179E">
        <w:rPr>
          <w:sz w:val="28"/>
          <w:lang w:val="kk-KZ"/>
        </w:rPr>
        <w:t>5) өрнегімен анықталатын орбиталардың біреуінде ғана болуы мүмкін.</w:t>
      </w:r>
      <w:r>
        <w:rPr>
          <w:sz w:val="28"/>
          <w:lang w:val="kk-KZ"/>
        </w:rPr>
        <w:t xml:space="preserve"> </w:t>
      </w:r>
      <w:r w:rsidRPr="00BD69C0">
        <w:rPr>
          <w:sz w:val="28"/>
          <w:lang w:val="kk-KZ"/>
        </w:rPr>
        <w:t>Егер қандай да бір себептермен электрон екі тұрақты орбита арасындағы кеңістікте болса, онда ядроның айналасында айна</w:t>
      </w:r>
      <w:r>
        <w:rPr>
          <w:sz w:val="28"/>
          <w:lang w:val="kk-KZ"/>
        </w:rPr>
        <w:t>лып</w:t>
      </w:r>
      <w:r w:rsidRPr="00BD69C0">
        <w:rPr>
          <w:sz w:val="28"/>
          <w:lang w:val="kk-KZ"/>
        </w:rPr>
        <w:t>, ол энергия шығарады.</w:t>
      </w:r>
      <w:r w:rsidRPr="00A80E21">
        <w:rPr>
          <w:sz w:val="28"/>
          <w:lang w:val="kk-KZ"/>
        </w:rPr>
        <w:t xml:space="preserve"> </w:t>
      </w:r>
      <w:r w:rsidRPr="00EC1F2F">
        <w:rPr>
          <w:sz w:val="28"/>
          <w:lang w:val="kk-KZ"/>
        </w:rPr>
        <w:t xml:space="preserve">Нәтижесінде оның жылдамдығы төмендейді, демек, </w:t>
      </w:r>
      <w:r>
        <w:rPr>
          <w:color w:val="000000" w:themeColor="text1"/>
          <w:sz w:val="28"/>
          <w:lang w:val="kk-KZ"/>
        </w:rPr>
        <w:t>ц</w:t>
      </w:r>
      <w:r w:rsidRPr="00EA43B1">
        <w:rPr>
          <w:color w:val="000000" w:themeColor="text1"/>
          <w:sz w:val="28"/>
          <w:lang w:val="kk-KZ"/>
        </w:rPr>
        <w:t>ентрден</w:t>
      </w:r>
      <w:r>
        <w:rPr>
          <w:color w:val="C00000"/>
          <w:sz w:val="28"/>
          <w:lang w:val="kk-KZ"/>
        </w:rPr>
        <w:t xml:space="preserve"> </w:t>
      </w:r>
      <w:r w:rsidRPr="00BC179E">
        <w:rPr>
          <w:sz w:val="28"/>
          <w:lang w:val="kk-KZ"/>
        </w:rPr>
        <w:t xml:space="preserve">тепкіш </w:t>
      </w:r>
      <w:r>
        <w:rPr>
          <w:sz w:val="28"/>
          <w:lang w:val="kk-KZ"/>
        </w:rPr>
        <w:t xml:space="preserve">күш </w:t>
      </w:r>
      <w:r w:rsidRPr="00EC1F2F">
        <w:rPr>
          <w:sz w:val="28"/>
          <w:lang w:val="kk-KZ"/>
        </w:rPr>
        <w:t>азаяды. Электрон орбитасының радиусы ең жақын тұрақты орбитаның радиусына тең болғанша спираль түрінде тарылады.</w:t>
      </w:r>
    </w:p>
    <w:p w:rsidR="00D979EB" w:rsidRPr="00A92913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  <w:r w:rsidRPr="00A92913">
        <w:rPr>
          <w:sz w:val="28"/>
          <w:lang w:val="kk-KZ"/>
        </w:rPr>
        <w:t>Орбитадағы электронның толық энергиясы оның кинетикалық және потенциалдық энергияларының қосындысына тең.</w:t>
      </w:r>
      <w:r w:rsidRPr="00A80E21">
        <w:rPr>
          <w:sz w:val="28"/>
          <w:lang w:val="kk-KZ"/>
        </w:rPr>
        <w:t xml:space="preserve"> </w:t>
      </w:r>
      <w:r w:rsidRPr="00A92913">
        <w:rPr>
          <w:sz w:val="28"/>
          <w:lang w:val="kk-KZ"/>
        </w:rPr>
        <w:t>Электронның потенциалдық энергиясы ядродан шексіз қашықтықта нөлге тең деп болжануда.</w:t>
      </w:r>
      <w:r w:rsidRPr="00A80E21">
        <w:rPr>
          <w:sz w:val="28"/>
          <w:lang w:val="kk-KZ"/>
        </w:rPr>
        <w:t xml:space="preserve"> </w:t>
      </w:r>
      <w:r w:rsidRPr="00A92913">
        <w:rPr>
          <w:sz w:val="28"/>
          <w:lang w:val="kk-KZ"/>
        </w:rPr>
        <w:t xml:space="preserve">Демек, электронды шексіздіктен ядродан </w:t>
      </w:r>
      <w:r w:rsidRPr="00A92913">
        <w:rPr>
          <w:i/>
          <w:sz w:val="28"/>
          <w:lang w:val="kk-KZ"/>
        </w:rPr>
        <w:t>r</w:t>
      </w:r>
      <w:r w:rsidRPr="00A92913">
        <w:rPr>
          <w:sz w:val="28"/>
          <w:lang w:val="kk-KZ"/>
        </w:rPr>
        <w:t xml:space="preserve"> қашықтыққа ауыстыру үшін</w:t>
      </w:r>
      <w:r>
        <w:rPr>
          <w:sz w:val="28"/>
          <w:lang w:val="kk-KZ"/>
        </w:rPr>
        <w:t>,</w:t>
      </w:r>
      <w:r w:rsidRPr="00A92913">
        <w:rPr>
          <w:sz w:val="28"/>
          <w:lang w:val="kk-KZ"/>
        </w:rPr>
        <w:t xml:space="preserve"> жұмыс істеу </w:t>
      </w:r>
      <w:r>
        <w:rPr>
          <w:sz w:val="28"/>
          <w:lang w:val="kk-KZ"/>
        </w:rPr>
        <w:t>қажет:</w:t>
      </w:r>
    </w:p>
    <w:p w:rsidR="00D979EB" w:rsidRDefault="00D979EB" w:rsidP="00D979EB">
      <w:pPr>
        <w:pStyle w:val="3"/>
        <w:spacing w:after="0"/>
        <w:ind w:left="0"/>
        <w:jc w:val="right"/>
        <w:rPr>
          <w:sz w:val="28"/>
        </w:rPr>
      </w:pPr>
      <w:r w:rsidRPr="00C20F6F">
        <w:rPr>
          <w:noProof/>
          <w:position w:val="-36"/>
          <w:sz w:val="28"/>
        </w:rPr>
        <w:object w:dxaOrig="3000" w:dyaOrig="859">
          <v:shape id="_x0000_i1034" type="#_x0000_t75" style="width:156pt;height:44.25pt" o:ole="">
            <v:imagedata r:id="rId22" o:title=""/>
          </v:shape>
          <o:OLEObject Type="Embed" ProgID="Equation.3" ShapeID="_x0000_i1034" DrawAspect="Content" ObjectID="_1792391364" r:id="rId23"/>
        </w:object>
      </w:r>
      <w:r>
        <w:rPr>
          <w:sz w:val="28"/>
        </w:rPr>
        <w:t>.</w:t>
      </w:r>
      <w:r>
        <w:rPr>
          <w:sz w:val="28"/>
          <w:lang w:val="kk-KZ"/>
        </w:rPr>
        <w:t xml:space="preserve">                                       </w:t>
      </w:r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16</w:t>
      </w:r>
      <w:r w:rsidRPr="00BC179E">
        <w:rPr>
          <w:sz w:val="28"/>
          <w:lang w:val="kk-KZ"/>
        </w:rPr>
        <w:t>)</w:t>
      </w:r>
    </w:p>
    <w:p w:rsidR="00D979EB" w:rsidRPr="00A74F85" w:rsidRDefault="00D979EB" w:rsidP="00D979EB">
      <w:pPr>
        <w:pStyle w:val="3"/>
        <w:spacing w:after="0"/>
        <w:ind w:left="0" w:firstLine="708"/>
        <w:rPr>
          <w:sz w:val="28"/>
          <w:lang w:val="kk-KZ"/>
        </w:rPr>
      </w:pPr>
      <w:proofErr w:type="spellStart"/>
      <w:r w:rsidRPr="00A74F85">
        <w:rPr>
          <w:sz w:val="28"/>
        </w:rPr>
        <w:t>Демек</w:t>
      </w:r>
      <w:proofErr w:type="spellEnd"/>
      <w:r w:rsidRPr="00A74F85">
        <w:rPr>
          <w:sz w:val="28"/>
        </w:rPr>
        <w:t xml:space="preserve">, </w:t>
      </w:r>
      <w:proofErr w:type="spellStart"/>
      <w:r w:rsidRPr="00A74F85">
        <w:rPr>
          <w:sz w:val="28"/>
        </w:rPr>
        <w:t>потенциалдық</w:t>
      </w:r>
      <w:proofErr w:type="spellEnd"/>
      <w:r w:rsidRPr="00A74F85">
        <w:rPr>
          <w:sz w:val="28"/>
        </w:rPr>
        <w:t xml:space="preserve"> энергия</w:t>
      </w:r>
      <w:r>
        <w:rPr>
          <w:sz w:val="28"/>
          <w:lang w:val="kk-KZ"/>
        </w:rPr>
        <w:t>:</w:t>
      </w:r>
    </w:p>
    <w:p w:rsidR="00D979EB" w:rsidRDefault="00D979EB" w:rsidP="00D979EB">
      <w:pPr>
        <w:pStyle w:val="3"/>
        <w:spacing w:after="0"/>
        <w:ind w:left="0"/>
        <w:jc w:val="right"/>
        <w:rPr>
          <w:sz w:val="28"/>
        </w:rPr>
      </w:pPr>
      <w:r w:rsidRPr="00C20F6F">
        <w:rPr>
          <w:noProof/>
          <w:position w:val="-34"/>
          <w:sz w:val="28"/>
        </w:rPr>
        <w:object w:dxaOrig="1700" w:dyaOrig="820">
          <v:shape id="_x0000_i1035" type="#_x0000_t75" style="width:84.75pt;height:40.5pt" o:ole="">
            <v:imagedata r:id="rId24" o:title=""/>
          </v:shape>
          <o:OLEObject Type="Embed" ProgID="Equation.3" ShapeID="_x0000_i1035" DrawAspect="Content" ObjectID="_1792391365" r:id="rId25"/>
        </w:object>
      </w:r>
      <w:r>
        <w:rPr>
          <w:sz w:val="28"/>
        </w:rPr>
        <w:t>.</w:t>
      </w:r>
      <w:r>
        <w:rPr>
          <w:sz w:val="28"/>
          <w:lang w:val="kk-KZ"/>
        </w:rPr>
        <w:t xml:space="preserve">                                               </w:t>
      </w:r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17</w:t>
      </w:r>
      <w:r w:rsidRPr="00BC179E">
        <w:rPr>
          <w:sz w:val="28"/>
          <w:lang w:val="kk-KZ"/>
        </w:rPr>
        <w:t>)</w:t>
      </w:r>
    </w:p>
    <w:p w:rsidR="00D979EB" w:rsidRPr="00A74F85" w:rsidRDefault="00D979EB" w:rsidP="00D979EB">
      <w:pPr>
        <w:pStyle w:val="3"/>
        <w:spacing w:after="0"/>
        <w:ind w:left="0"/>
        <w:jc w:val="center"/>
        <w:rPr>
          <w:sz w:val="28"/>
          <w:lang w:val="kk-KZ"/>
        </w:rPr>
      </w:pPr>
      <w:proofErr w:type="spellStart"/>
      <w:r w:rsidRPr="00A74F85">
        <w:rPr>
          <w:sz w:val="28"/>
        </w:rPr>
        <w:t>Электронның</w:t>
      </w:r>
      <w:proofErr w:type="spellEnd"/>
      <w:r w:rsidRPr="00A74F85">
        <w:rPr>
          <w:sz w:val="28"/>
        </w:rPr>
        <w:t xml:space="preserve"> </w:t>
      </w:r>
      <w:proofErr w:type="spellStart"/>
      <w:r w:rsidRPr="00A74F85">
        <w:rPr>
          <w:sz w:val="28"/>
        </w:rPr>
        <w:t>кинетикалық</w:t>
      </w:r>
      <w:proofErr w:type="spellEnd"/>
      <w:r w:rsidRPr="00A74F85">
        <w:rPr>
          <w:sz w:val="28"/>
        </w:rPr>
        <w:t xml:space="preserve"> </w:t>
      </w:r>
      <w:proofErr w:type="spellStart"/>
      <w:r w:rsidRPr="00A74F85">
        <w:rPr>
          <w:sz w:val="28"/>
        </w:rPr>
        <w:t>энергиясы</w:t>
      </w:r>
      <w:proofErr w:type="spellEnd"/>
      <w:r w:rsidRPr="00A74F85">
        <w:rPr>
          <w:sz w:val="28"/>
        </w:rPr>
        <w:t xml:space="preserve"> </w:t>
      </w:r>
      <w:r>
        <w:rPr>
          <w:sz w:val="28"/>
          <w:lang w:val="kk-KZ"/>
        </w:rPr>
        <w:t xml:space="preserve">келесі </w:t>
      </w:r>
      <w:proofErr w:type="spellStart"/>
      <w:r w:rsidRPr="00A74F85">
        <w:rPr>
          <w:sz w:val="28"/>
        </w:rPr>
        <w:t>өрнекпен</w:t>
      </w:r>
      <w:proofErr w:type="spellEnd"/>
      <w:r w:rsidRPr="00A74F85">
        <w:rPr>
          <w:sz w:val="28"/>
        </w:rPr>
        <w:t xml:space="preserve"> </w:t>
      </w:r>
      <w:proofErr w:type="spellStart"/>
      <w:r w:rsidRPr="00A74F85">
        <w:rPr>
          <w:sz w:val="28"/>
        </w:rPr>
        <w:t>анықталады</w:t>
      </w:r>
      <w:proofErr w:type="spellEnd"/>
      <w:r>
        <w:rPr>
          <w:sz w:val="28"/>
          <w:lang w:val="kk-KZ"/>
        </w:rPr>
        <w:t>:</w:t>
      </w:r>
    </w:p>
    <w:p w:rsidR="00D979EB" w:rsidRPr="00BC179E" w:rsidRDefault="00D979EB" w:rsidP="00D979EB">
      <w:pPr>
        <w:pStyle w:val="3"/>
        <w:spacing w:after="0"/>
        <w:ind w:left="0"/>
        <w:jc w:val="right"/>
        <w:rPr>
          <w:sz w:val="28"/>
          <w:lang w:val="kk-KZ"/>
        </w:rPr>
      </w:pPr>
      <w:r w:rsidRPr="00A664D5">
        <w:rPr>
          <w:noProof/>
          <w:position w:val="-26"/>
          <w:sz w:val="28"/>
        </w:rPr>
        <w:object w:dxaOrig="1260" w:dyaOrig="740">
          <v:shape id="_x0000_i1036" type="#_x0000_t75" style="width:63.75pt;height:37.5pt" o:ole="">
            <v:imagedata r:id="rId26" o:title=""/>
          </v:shape>
          <o:OLEObject Type="Embed" ProgID="Equation.3" ShapeID="_x0000_i1036" DrawAspect="Content" ObjectID="_1792391366" r:id="rId27"/>
        </w:object>
      </w:r>
      <w:r w:rsidRPr="00BC179E">
        <w:rPr>
          <w:sz w:val="28"/>
          <w:lang w:val="kk-KZ"/>
        </w:rPr>
        <w:t>.</w:t>
      </w:r>
      <w:r>
        <w:rPr>
          <w:sz w:val="28"/>
          <w:lang w:val="kk-KZ"/>
        </w:rPr>
        <w:t xml:space="preserve">                                                </w:t>
      </w:r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18</w:t>
      </w:r>
      <w:r w:rsidRPr="00BC179E">
        <w:rPr>
          <w:sz w:val="28"/>
          <w:lang w:val="kk-KZ"/>
        </w:rPr>
        <w:t>)</w:t>
      </w:r>
    </w:p>
    <w:p w:rsidR="00D979EB" w:rsidRPr="00BC179E" w:rsidRDefault="00D979EB" w:rsidP="00D979EB">
      <w:pPr>
        <w:ind w:firstLine="709"/>
        <w:jc w:val="both"/>
        <w:rPr>
          <w:sz w:val="28"/>
          <w:szCs w:val="28"/>
          <w:lang w:val="kk-KZ"/>
        </w:rPr>
      </w:pPr>
      <w:r w:rsidRPr="00BC179E">
        <w:rPr>
          <w:sz w:val="28"/>
          <w:szCs w:val="28"/>
          <w:lang w:val="kk-KZ"/>
        </w:rPr>
        <w:t xml:space="preserve">Мұнда </w:t>
      </w:r>
      <w:r w:rsidRPr="00F90F8A">
        <w:rPr>
          <w:position w:val="-12"/>
          <w:sz w:val="28"/>
          <w:szCs w:val="28"/>
        </w:rPr>
        <w:object w:dxaOrig="639" w:dyaOrig="460">
          <v:shape id="_x0000_i1037" type="#_x0000_t75" style="width:33pt;height:23.25pt" o:ole="">
            <v:imagedata r:id="rId28" o:title=""/>
          </v:shape>
          <o:OLEObject Type="Embed" ProgID="Equation.3" ShapeID="_x0000_i1037" DrawAspect="Content" ObjectID="_1792391367" r:id="rId29"/>
        </w:object>
      </w:r>
      <w:r>
        <w:rPr>
          <w:sz w:val="28"/>
          <w:szCs w:val="28"/>
          <w:lang w:val="kk-KZ"/>
        </w:rPr>
        <w:t xml:space="preserve">қойсақ, </w:t>
      </w:r>
      <w:r w:rsidRPr="00BC179E">
        <w:rPr>
          <w:sz w:val="28"/>
          <w:szCs w:val="28"/>
          <w:lang w:val="kk-KZ"/>
        </w:rPr>
        <w:t>(1.</w:t>
      </w:r>
      <w:r>
        <w:rPr>
          <w:sz w:val="28"/>
          <w:szCs w:val="28"/>
          <w:lang w:val="kk-KZ"/>
        </w:rPr>
        <w:t>15</w:t>
      </w:r>
      <w:r w:rsidRPr="00BC179E">
        <w:rPr>
          <w:sz w:val="28"/>
          <w:szCs w:val="28"/>
          <w:lang w:val="kk-KZ"/>
        </w:rPr>
        <w:t>) теңдеуден мынаны аламыз:</w:t>
      </w:r>
    </w:p>
    <w:p w:rsidR="00D979EB" w:rsidRDefault="00D979EB" w:rsidP="00D979EB">
      <w:pPr>
        <w:jc w:val="right"/>
        <w:rPr>
          <w:sz w:val="28"/>
        </w:rPr>
      </w:pPr>
      <w:r w:rsidRPr="00C20F6F">
        <w:rPr>
          <w:noProof/>
          <w:position w:val="-34"/>
          <w:sz w:val="28"/>
        </w:rPr>
        <w:object w:dxaOrig="1680" w:dyaOrig="820">
          <v:shape id="_x0000_i1038" type="#_x0000_t75" style="width:84pt;height:40.5pt" o:ole="">
            <v:imagedata r:id="rId30" o:title=""/>
          </v:shape>
          <o:OLEObject Type="Embed" ProgID="Equation.3" ShapeID="_x0000_i1038" DrawAspect="Content" ObjectID="_1792391368" r:id="rId31"/>
        </w:object>
      </w:r>
      <w:r>
        <w:rPr>
          <w:sz w:val="28"/>
        </w:rPr>
        <w:t>.</w:t>
      </w:r>
      <w:r>
        <w:rPr>
          <w:sz w:val="28"/>
          <w:lang w:val="kk-KZ"/>
        </w:rPr>
        <w:t xml:space="preserve">                                              </w:t>
      </w:r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19</w:t>
      </w:r>
      <w:r w:rsidRPr="00BC179E">
        <w:rPr>
          <w:sz w:val="28"/>
          <w:lang w:val="kk-KZ"/>
        </w:rPr>
        <w:t>)</w:t>
      </w:r>
    </w:p>
    <w:p w:rsidR="00D979EB" w:rsidRPr="00D01469" w:rsidRDefault="00D979EB" w:rsidP="00D979EB">
      <w:pPr>
        <w:ind w:firstLine="709"/>
        <w:jc w:val="both"/>
        <w:rPr>
          <w:sz w:val="28"/>
          <w:lang w:val="kk-KZ"/>
        </w:rPr>
      </w:pPr>
      <w:proofErr w:type="spellStart"/>
      <w:r w:rsidRPr="00D01469">
        <w:rPr>
          <w:sz w:val="28"/>
        </w:rPr>
        <w:t>Сонымен</w:t>
      </w:r>
      <w:proofErr w:type="spellEnd"/>
      <w:r w:rsidRPr="00D01469">
        <w:rPr>
          <w:sz w:val="28"/>
        </w:rPr>
        <w:t xml:space="preserve">, радиусы </w:t>
      </w:r>
      <w:r w:rsidRPr="00D01469">
        <w:rPr>
          <w:i/>
          <w:sz w:val="28"/>
          <w:lang w:val="en-US"/>
        </w:rPr>
        <w:t>r</w:t>
      </w:r>
      <w:r w:rsidRPr="00D01469">
        <w:rPr>
          <w:sz w:val="28"/>
        </w:rPr>
        <w:t xml:space="preserve"> </w:t>
      </w:r>
      <w:proofErr w:type="spellStart"/>
      <w:r w:rsidRPr="00D01469">
        <w:rPr>
          <w:sz w:val="28"/>
        </w:rPr>
        <w:t>кез</w:t>
      </w:r>
      <w:proofErr w:type="spellEnd"/>
      <w:r w:rsidRPr="00D01469">
        <w:rPr>
          <w:sz w:val="28"/>
        </w:rPr>
        <w:t xml:space="preserve"> </w:t>
      </w:r>
      <w:proofErr w:type="spellStart"/>
      <w:r w:rsidRPr="00D01469">
        <w:rPr>
          <w:sz w:val="28"/>
        </w:rPr>
        <w:t>келген</w:t>
      </w:r>
      <w:proofErr w:type="spellEnd"/>
      <w:r w:rsidRPr="00D01469">
        <w:rPr>
          <w:sz w:val="28"/>
        </w:rPr>
        <w:t xml:space="preserve"> </w:t>
      </w:r>
      <w:proofErr w:type="spellStart"/>
      <w:r w:rsidRPr="00D01469">
        <w:rPr>
          <w:sz w:val="28"/>
        </w:rPr>
        <w:t>орбитадағы</w:t>
      </w:r>
      <w:proofErr w:type="spellEnd"/>
      <w:r w:rsidRPr="00D01469">
        <w:rPr>
          <w:sz w:val="28"/>
        </w:rPr>
        <w:t xml:space="preserve"> </w:t>
      </w:r>
      <w:proofErr w:type="spellStart"/>
      <w:r w:rsidRPr="00D01469">
        <w:rPr>
          <w:sz w:val="28"/>
        </w:rPr>
        <w:t>электронның</w:t>
      </w:r>
      <w:proofErr w:type="spellEnd"/>
      <w:r w:rsidRPr="00D01469">
        <w:rPr>
          <w:sz w:val="28"/>
        </w:rPr>
        <w:t xml:space="preserve"> </w:t>
      </w:r>
      <w:proofErr w:type="spellStart"/>
      <w:r w:rsidRPr="00D01469">
        <w:rPr>
          <w:sz w:val="28"/>
        </w:rPr>
        <w:t>энергиясы</w:t>
      </w:r>
      <w:proofErr w:type="spellEnd"/>
      <w:r>
        <w:rPr>
          <w:sz w:val="28"/>
          <w:lang w:val="kk-KZ"/>
        </w:rPr>
        <w:t>:</w:t>
      </w:r>
    </w:p>
    <w:p w:rsidR="00D979EB" w:rsidRPr="00BC179E" w:rsidRDefault="00D979EB" w:rsidP="00D979EB">
      <w:pPr>
        <w:pStyle w:val="3"/>
        <w:spacing w:before="60" w:after="60"/>
        <w:ind w:left="0" w:firstLine="709"/>
        <w:jc w:val="right"/>
        <w:rPr>
          <w:sz w:val="28"/>
          <w:lang w:val="kk-KZ"/>
        </w:rPr>
      </w:pPr>
      <w:r w:rsidRPr="00A57973">
        <w:rPr>
          <w:noProof/>
          <w:position w:val="-34"/>
          <w:sz w:val="28"/>
        </w:rPr>
        <w:object w:dxaOrig="7240" w:dyaOrig="820">
          <v:shape id="_x0000_i1039" type="#_x0000_t75" style="width:372pt;height:42pt" o:ole="">
            <v:imagedata r:id="rId32" o:title=""/>
          </v:shape>
          <o:OLEObject Type="Embed" ProgID="Equation.3" ShapeID="_x0000_i1039" DrawAspect="Content" ObjectID="_1792391369" r:id="rId33"/>
        </w:object>
      </w:r>
      <w:r>
        <w:rPr>
          <w:noProof/>
          <w:sz w:val="28"/>
          <w:lang w:val="kk-KZ"/>
        </w:rPr>
        <w:t xml:space="preserve">   </w:t>
      </w:r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20</w:t>
      </w:r>
      <w:r w:rsidRPr="00BC179E">
        <w:rPr>
          <w:sz w:val="28"/>
          <w:lang w:val="kk-KZ"/>
        </w:rPr>
        <w:t>)</w:t>
      </w:r>
    </w:p>
    <w:p w:rsidR="00D979EB" w:rsidRPr="00BC179E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19</w:t>
      </w:r>
      <w:r w:rsidRPr="00BC179E">
        <w:rPr>
          <w:sz w:val="28"/>
          <w:lang w:val="kk-KZ"/>
        </w:rPr>
        <w:t>) өрнекте</w:t>
      </w:r>
      <w:r>
        <w:rPr>
          <w:sz w:val="28"/>
          <w:lang w:val="kk-KZ"/>
        </w:rPr>
        <w:t xml:space="preserve">рінен </w:t>
      </w:r>
      <w:r w:rsidRPr="00BC179E">
        <w:rPr>
          <w:i/>
          <w:sz w:val="28"/>
          <w:lang w:val="kk-KZ"/>
        </w:rPr>
        <w:t>r</w:t>
      </w:r>
      <w:r w:rsidRPr="00BC179E">
        <w:rPr>
          <w:sz w:val="28"/>
          <w:lang w:val="kk-KZ"/>
        </w:rPr>
        <w:t xml:space="preserve"> мәнін (1.</w:t>
      </w:r>
      <w:r>
        <w:rPr>
          <w:sz w:val="28"/>
          <w:lang w:val="kk-KZ"/>
        </w:rPr>
        <w:t>20</w:t>
      </w:r>
      <w:r w:rsidRPr="00BC179E">
        <w:rPr>
          <w:sz w:val="28"/>
          <w:lang w:val="kk-KZ"/>
        </w:rPr>
        <w:t>) теңдеуге қойып, мынаны аламыз:</w:t>
      </w:r>
    </w:p>
    <w:p w:rsidR="00D979EB" w:rsidRPr="00BC179E" w:rsidRDefault="00D979EB" w:rsidP="00D979EB">
      <w:pPr>
        <w:pStyle w:val="3"/>
        <w:spacing w:before="60" w:after="60"/>
        <w:ind w:left="0" w:firstLine="709"/>
        <w:jc w:val="right"/>
        <w:rPr>
          <w:sz w:val="28"/>
          <w:lang w:val="kk-KZ"/>
        </w:rPr>
      </w:pPr>
      <w:r w:rsidRPr="00833031">
        <w:rPr>
          <w:noProof/>
          <w:position w:val="-34"/>
          <w:sz w:val="28"/>
        </w:rPr>
        <w:object w:dxaOrig="2280" w:dyaOrig="820">
          <v:shape id="_x0000_i1040" type="#_x0000_t75" style="width:114pt;height:41.25pt" o:ole="">
            <v:imagedata r:id="rId34" o:title=""/>
          </v:shape>
          <o:OLEObject Type="Embed" ProgID="Equation.3" ShapeID="_x0000_i1040" DrawAspect="Content" ObjectID="_1792391370" r:id="rId35"/>
        </w:object>
      </w:r>
      <w:r w:rsidRPr="00BC179E">
        <w:rPr>
          <w:sz w:val="28"/>
          <w:lang w:val="kk-KZ"/>
        </w:rPr>
        <w:t xml:space="preserve">   </w:t>
      </w:r>
      <w:r>
        <w:rPr>
          <w:sz w:val="28"/>
          <w:lang w:val="kk-KZ"/>
        </w:rPr>
        <w:t xml:space="preserve">                    </w:t>
      </w:r>
      <w:r w:rsidRPr="00BC179E">
        <w:rPr>
          <w:sz w:val="28"/>
          <w:lang w:val="kk-KZ"/>
        </w:rPr>
        <w:t xml:space="preserve">                       </w:t>
      </w:r>
      <w:bookmarkStart w:id="6" w:name="_Hlk137462070"/>
      <w:r w:rsidRPr="00BC179E">
        <w:rPr>
          <w:sz w:val="28"/>
          <w:lang w:val="kk-KZ"/>
        </w:rPr>
        <w:t>(1.</w:t>
      </w:r>
      <w:r>
        <w:rPr>
          <w:sz w:val="28"/>
          <w:lang w:val="kk-KZ"/>
        </w:rPr>
        <w:t>21</w:t>
      </w:r>
      <w:r w:rsidRPr="00BC179E">
        <w:rPr>
          <w:sz w:val="28"/>
          <w:lang w:val="kk-KZ"/>
        </w:rPr>
        <w:t>)</w:t>
      </w:r>
      <w:bookmarkEnd w:id="6"/>
    </w:p>
    <w:p w:rsidR="00D979EB" w:rsidRPr="00041B78" w:rsidRDefault="00D979EB" w:rsidP="00D979EB">
      <w:pPr>
        <w:ind w:firstLine="709"/>
        <w:jc w:val="both"/>
        <w:rPr>
          <w:sz w:val="28"/>
          <w:szCs w:val="28"/>
          <w:lang w:val="kk-KZ"/>
        </w:rPr>
      </w:pPr>
      <w:r w:rsidRPr="00BC179E">
        <w:rPr>
          <w:sz w:val="28"/>
          <w:lang w:val="kk-KZ"/>
        </w:rPr>
        <w:t xml:space="preserve">Сонымен, </w:t>
      </w:r>
      <w:r>
        <w:rPr>
          <w:sz w:val="28"/>
          <w:lang w:val="kk-KZ"/>
        </w:rPr>
        <w:t xml:space="preserve">электронда </w:t>
      </w:r>
      <w:r w:rsidRPr="00BC179E">
        <w:rPr>
          <w:i/>
          <w:sz w:val="28"/>
          <w:lang w:val="kk-KZ"/>
        </w:rPr>
        <w:t>n</w:t>
      </w:r>
      <w:r>
        <w:rPr>
          <w:i/>
          <w:sz w:val="28"/>
          <w:lang w:val="kk-KZ"/>
        </w:rPr>
        <w:t xml:space="preserve"> </w:t>
      </w:r>
      <w:r w:rsidRPr="00BC179E">
        <w:rPr>
          <w:sz w:val="28"/>
          <w:lang w:val="kk-KZ"/>
        </w:rPr>
        <w:t xml:space="preserve">бас кванттық санымен анықталатын </w:t>
      </w:r>
      <w:r>
        <w:rPr>
          <w:sz w:val="28"/>
          <w:lang w:val="kk-KZ"/>
        </w:rPr>
        <w:t>және</w:t>
      </w:r>
      <w:r w:rsidRPr="00BC179E">
        <w:rPr>
          <w:sz w:val="28"/>
          <w:lang w:val="kk-KZ"/>
        </w:rPr>
        <w:t xml:space="preserve"> электронның энергия деңгейлері деп аталатын</w:t>
      </w:r>
      <w:r>
        <w:rPr>
          <w:sz w:val="28"/>
          <w:lang w:val="kk-KZ"/>
        </w:rPr>
        <w:t>,</w:t>
      </w:r>
      <w:r w:rsidRPr="00BC179E">
        <w:rPr>
          <w:sz w:val="28"/>
          <w:lang w:val="kk-KZ"/>
        </w:rPr>
        <w:t xml:space="preserve"> белгілі бір ерекше энергия мәндері ғана болуы мүмкін.</w:t>
      </w:r>
      <w:r w:rsidRPr="00A80E21">
        <w:rPr>
          <w:sz w:val="28"/>
          <w:lang w:val="kk-KZ"/>
        </w:rPr>
        <w:t xml:space="preserve"> </w:t>
      </w:r>
      <w:r w:rsidRPr="008E6339">
        <w:rPr>
          <w:sz w:val="28"/>
          <w:szCs w:val="28"/>
          <w:lang w:val="kk-KZ"/>
        </w:rPr>
        <w:t>Барлық басқа энергия мәндеріне тыйым салынады, яғни</w:t>
      </w:r>
      <w:r>
        <w:rPr>
          <w:sz w:val="28"/>
          <w:szCs w:val="28"/>
          <w:lang w:val="kk-KZ"/>
        </w:rPr>
        <w:t>,</w:t>
      </w:r>
      <w:r w:rsidRPr="008E6339">
        <w:rPr>
          <w:sz w:val="28"/>
          <w:szCs w:val="28"/>
          <w:lang w:val="kk-KZ"/>
        </w:rPr>
        <w:t xml:space="preserve"> электрон оларды қабылдай алмайды.</w:t>
      </w:r>
      <w:r>
        <w:rPr>
          <w:sz w:val="28"/>
          <w:szCs w:val="28"/>
          <w:lang w:val="kk-KZ"/>
        </w:rPr>
        <w:t xml:space="preserve"> </w:t>
      </w:r>
      <w:r w:rsidRPr="008E6339">
        <w:rPr>
          <w:sz w:val="28"/>
          <w:lang w:val="kk-KZ"/>
        </w:rPr>
        <w:t>Минус таңбасы орбитаның радиусы азайған сайын энергияның азаятынын көрсетеді.</w:t>
      </w:r>
    </w:p>
    <w:p w:rsidR="00D979EB" w:rsidRPr="007B4CFF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  <w:r w:rsidRPr="007B4CFF">
        <w:rPr>
          <w:sz w:val="28"/>
          <w:lang w:val="kk-KZ"/>
        </w:rPr>
        <w:t>Минималды радиусы (</w:t>
      </w:r>
      <w:r w:rsidRPr="007B4CFF">
        <w:rPr>
          <w:i/>
          <w:sz w:val="28"/>
          <w:lang w:val="kk-KZ"/>
        </w:rPr>
        <w:t>n</w:t>
      </w:r>
      <w:r w:rsidRPr="007B4CFF">
        <w:rPr>
          <w:sz w:val="28"/>
          <w:lang w:val="kk-KZ"/>
        </w:rPr>
        <w:t>=1)</w:t>
      </w:r>
      <w:r>
        <w:rPr>
          <w:sz w:val="28"/>
          <w:lang w:val="kk-KZ"/>
        </w:rPr>
        <w:t xml:space="preserve"> </w:t>
      </w:r>
      <w:r w:rsidRPr="007B4CFF">
        <w:rPr>
          <w:sz w:val="28"/>
          <w:lang w:val="kk-KZ"/>
        </w:rPr>
        <w:t>орбитасында орналасқан электрон минималды энергияға ие болады.</w:t>
      </w: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  <w:r>
        <w:rPr>
          <w:noProof/>
          <w:sz w:val="28"/>
          <w:lang w:val="en-US" w:eastAsia="en-US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1D7B2197" wp14:editId="17C45348">
                <wp:simplePos x="0" y="0"/>
                <wp:positionH relativeFrom="column">
                  <wp:posOffset>1781052</wp:posOffset>
                </wp:positionH>
                <wp:positionV relativeFrom="paragraph">
                  <wp:posOffset>772188</wp:posOffset>
                </wp:positionV>
                <wp:extent cx="2794000" cy="2179955"/>
                <wp:effectExtent l="0" t="0" r="0" b="0"/>
                <wp:wrapSquare wrapText="bothSides"/>
                <wp:docPr id="2744" name="Canvas 47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46966" name="Group 47148"/>
                        <wpg:cNvGrpSpPr>
                          <a:grpSpLocks/>
                        </wpg:cNvGrpSpPr>
                        <wpg:grpSpPr bwMode="auto">
                          <a:xfrm>
                            <a:off x="190500" y="0"/>
                            <a:ext cx="2603500" cy="2179955"/>
                            <a:chOff x="2070" y="7253"/>
                            <a:chExt cx="4591" cy="4003"/>
                          </a:xfrm>
                        </wpg:grpSpPr>
                        <wps:wsp>
                          <wps:cNvPr id="46967" name="Text Box 471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42" y="10686"/>
                              <a:ext cx="1761" cy="5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D979EB" w:rsidRPr="001D7291" w:rsidRDefault="00D979EB" w:rsidP="00D979EB">
                                <w:pPr>
                                  <w:rPr>
                                    <w:bCs/>
                                  </w:rPr>
                                </w:pPr>
                                <w:r w:rsidRPr="001D7291">
                                  <w:rPr>
                                    <w:bCs/>
                                  </w:rPr>
                                  <w:t>1.</w:t>
                                </w:r>
                                <w:r w:rsidRPr="001D7291">
                                  <w:rPr>
                                    <w:bCs/>
                                    <w:lang w:val="kk-KZ"/>
                                  </w:rPr>
                                  <w:t>2</w:t>
                                </w:r>
                                <w:r w:rsidRPr="005248A7">
                                  <w:rPr>
                                    <w:bCs/>
                                    <w:lang w:val="kk-KZ"/>
                                  </w:rPr>
                                  <w:t>–</w:t>
                                </w:r>
                                <w:r w:rsidRPr="001D7291">
                                  <w:rPr>
                                    <w:bCs/>
                                    <w:lang w:val="kk-KZ"/>
                                  </w:rPr>
                                  <w:t>сурет</w:t>
                                </w:r>
                                <w:r w:rsidRPr="001D7291">
                                  <w:rPr>
                                    <w:bCs/>
                                  </w:rPr>
                                  <w:t xml:space="preserve"> </w:t>
                                </w:r>
                              </w:p>
                              <w:p w:rsidR="00D979EB" w:rsidRDefault="00D979EB" w:rsidP="00D979EB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968" name="Line 4715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476" y="7569"/>
                              <a:ext cx="327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</wps:spPr>
                          <wps:bodyPr/>
                        </wps:wsp>
                        <wps:wsp>
                          <wps:cNvPr id="46969" name="Line 471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78" y="7569"/>
                              <a:ext cx="2" cy="30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ffectLst/>
                          </wps:spPr>
                          <wps:bodyPr/>
                        </wps:wsp>
                        <wps:wsp>
                          <wps:cNvPr id="46970" name="Line 471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76" y="10221"/>
                              <a:ext cx="307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</wps:spPr>
                          <wps:bodyPr/>
                        </wps:wsp>
                        <wps:wsp>
                          <wps:cNvPr id="46971" name="Line 4715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76" y="8887"/>
                              <a:ext cx="316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</wps:spPr>
                          <wps:bodyPr/>
                        </wps:wsp>
                        <wps:wsp>
                          <wps:cNvPr id="46972" name="Line 471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78" y="8257"/>
                              <a:ext cx="316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</wps:spPr>
                          <wps:bodyPr/>
                        </wps:wsp>
                        <wps:wsp>
                          <wps:cNvPr id="46973" name="Line 47155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478" y="7898"/>
                              <a:ext cx="3163" cy="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</wps:spPr>
                          <wps:bodyPr/>
                        </wps:wsp>
                        <wps:wsp>
                          <wps:cNvPr id="46974" name="Line 4715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76" y="7733"/>
                              <a:ext cx="3165" cy="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</wps:spPr>
                          <wps:bodyPr/>
                        </wps:wsp>
                        <wps:wsp>
                          <wps:cNvPr id="46975" name="Line 4715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76" y="7658"/>
                              <a:ext cx="316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</wps:spPr>
                          <wps:bodyPr/>
                        </wps:wsp>
                        <wps:wsp>
                          <wps:cNvPr id="1611" name="Text Box 471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1" y="9966"/>
                              <a:ext cx="102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979EB" w:rsidRPr="00A6780A" w:rsidRDefault="00D979EB" w:rsidP="00D979EB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6780A">
                                  <w:rPr>
                                    <w:i/>
                                    <w:lang w:val="en-US"/>
                                  </w:rPr>
                                  <w:t>n</w:t>
                                </w:r>
                                <w:r w:rsidRPr="00A6780A">
                                  <w:rPr>
                                    <w:lang w:val="en-US"/>
                                  </w:rPr>
                                  <w:t>=1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2" name="Text Box 471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41" y="7660"/>
                              <a:ext cx="1020" cy="5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979EB" w:rsidRPr="00A6780A" w:rsidRDefault="00D979EB" w:rsidP="00D979EB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6780A">
                                  <w:rPr>
                                    <w:i/>
                                    <w:lang w:val="en-US"/>
                                  </w:rPr>
                                  <w:t>n</w:t>
                                </w:r>
                                <w:r w:rsidRPr="00A6780A">
                                  <w:rPr>
                                    <w:lang w:val="en-US"/>
                                  </w:rPr>
                                  <w:t>=4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3" name="Text Box 471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41" y="8016"/>
                              <a:ext cx="1020" cy="60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979EB" w:rsidRPr="00A6780A" w:rsidRDefault="00D979EB" w:rsidP="00D979EB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6780A">
                                  <w:rPr>
                                    <w:i/>
                                    <w:lang w:val="en-US"/>
                                  </w:rPr>
                                  <w:t>n</w:t>
                                </w:r>
                                <w:r w:rsidRPr="00A6780A">
                                  <w:rPr>
                                    <w:lang w:val="en-US"/>
                                  </w:rPr>
                                  <w:t>=3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4" name="Text Box 471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41" y="8647"/>
                              <a:ext cx="102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979EB" w:rsidRPr="00A6780A" w:rsidRDefault="00D979EB" w:rsidP="00D979EB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6780A">
                                  <w:rPr>
                                    <w:i/>
                                    <w:lang w:val="en-US"/>
                                  </w:rPr>
                                  <w:t>n</w:t>
                                </w:r>
                                <w:r w:rsidRPr="00A6780A">
                                  <w:rPr>
                                    <w:lang w:val="en-US"/>
                                  </w:rPr>
                                  <w:t>=2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5" name="Text Box 471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41" y="7298"/>
                              <a:ext cx="102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979EB" w:rsidRPr="00A6780A" w:rsidRDefault="00D979EB" w:rsidP="00D979EB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6780A">
                                  <w:rPr>
                                    <w:i/>
                                    <w:lang w:val="en-US"/>
                                  </w:rPr>
                                  <w:t>n</w:t>
                                </w:r>
                                <w:r w:rsidRPr="00A6780A">
                                  <w:rPr>
                                    <w:lang w:val="en-US"/>
                                  </w:rPr>
                                  <w:t>=∞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6" name="Text Box 471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70" y="10222"/>
                              <a:ext cx="599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979EB" w:rsidRPr="00A57973" w:rsidRDefault="00D979EB" w:rsidP="00D979EB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A57973">
                                  <w:rPr>
                                    <w:i/>
                                    <w:lang w:val="en-US"/>
                                  </w:rPr>
                                  <w:t>W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7" name="Text Box 471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70" y="7253"/>
                              <a:ext cx="605" cy="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979EB" w:rsidRPr="00A57973" w:rsidRDefault="00D979EB" w:rsidP="00D979EB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57973">
                                  <w:rPr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7B2197" id="Canvas 47146" o:spid="_x0000_s1039" editas="canvas" style="position:absolute;left:0;text-align:left;margin-left:140.25pt;margin-top:60.8pt;width:220pt;height:171.65pt;z-index:251659264" coordsize="27940,217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">
                <v:shape id="_x0000_s1040" type="#_x0000_t75" style="position:absolute;width:27940;height:21799;visibility:visible;mso-wrap-style:square">
                  <v:fill o:detectmouseclick="t"/>
                  <v:path o:connecttype="none"/>
                </v:shape>
                <v:group id="Group 47148" o:spid="_x0000_s1041" style="position:absolute;left:1905;width:26035;height:21799" coordorigin="2070,7253" coordsize="4591,4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">
                  <v:shape id="Text Box 47149" o:spid="_x0000_s1042" type="#_x0000_t202" style="position:absolute;left:3342;top:10686;width:1761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" filled="f" stroked="f">
                    <v:textbox>
                      <w:txbxContent>
                        <w:p w:rsidR="00D979EB" w:rsidRPr="001D7291" w:rsidRDefault="00D979EB" w:rsidP="00D979EB">
                          <w:pPr>
                            <w:rPr>
                              <w:bCs/>
                            </w:rPr>
                          </w:pPr>
                          <w:r w:rsidRPr="001D7291">
                            <w:rPr>
                              <w:bCs/>
                            </w:rPr>
                            <w:t>1.</w:t>
                          </w:r>
                          <w:r w:rsidRPr="001D7291">
                            <w:rPr>
                              <w:bCs/>
                              <w:lang w:val="kk-KZ"/>
                            </w:rPr>
                            <w:t>2</w:t>
                          </w:r>
                          <w:r w:rsidRPr="005248A7">
                            <w:rPr>
                              <w:bCs/>
                              <w:lang w:val="kk-KZ"/>
                            </w:rPr>
                            <w:t>–</w:t>
                          </w:r>
                          <w:r w:rsidRPr="001D7291">
                            <w:rPr>
                              <w:bCs/>
                              <w:lang w:val="kk-KZ"/>
                            </w:rPr>
                            <w:t>сурет</w:t>
                          </w:r>
                          <w:r w:rsidRPr="001D7291">
                            <w:rPr>
                              <w:bCs/>
                            </w:rPr>
                            <w:t xml:space="preserve"> </w:t>
                          </w:r>
                        </w:p>
                        <w:p w:rsidR="00D979EB" w:rsidRDefault="00D979EB" w:rsidP="00D979EB"/>
                      </w:txbxContent>
                    </v:textbox>
                  </v:shape>
                  <v:line id="Line 47150" o:spid="_x0000_s1043" style="position:absolute;flip:y;visibility:visible;mso-wrap-style:square" from="2476,7569" to="5746,7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"/>
                  <v:line id="Line 47151" o:spid="_x0000_s1044" style="position:absolute;visibility:visible;mso-wrap-style:square" from="2478,7569" to="2480,106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">
                    <v:stroke endarrow="classic" endarrowwidth="narrow" endarrowlength="long"/>
                  </v:line>
                  <v:line id="Line 47152" o:spid="_x0000_s1045" style="position:absolute;visibility:visible;mso-wrap-style:square" from="2476,10221" to="5551,10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"/>
                  <v:line id="Line 47153" o:spid="_x0000_s1046" style="position:absolute;visibility:visible;mso-wrap-style:square" from="2476,8887" to="5641,88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"/>
                  <v:line id="Line 47154" o:spid="_x0000_s1047" style="position:absolute;visibility:visible;mso-wrap-style:square" from="2478,8257" to="5641,8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"/>
                  <v:line id="Line 47155" o:spid="_x0000_s1048" style="position:absolute;flip:y;visibility:visible;mso-wrap-style:square" from="2478,7898" to="5641,7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"/>
                  <v:line id="Line 47156" o:spid="_x0000_s1049" style="position:absolute;visibility:visible;mso-wrap-style:square" from="2476,7733" to="5641,7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"/>
                  <v:line id="Line 47157" o:spid="_x0000_s1050" style="position:absolute;visibility:visible;mso-wrap-style:square" from="2476,7658" to="5641,7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"/>
                  <v:shape id="Text Box 47158" o:spid="_x0000_s1051" type="#_x0000_t202" style="position:absolute;left:5551;top:9966;width:10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" filled="f" stroked="f">
                    <v:textbox>
                      <w:txbxContent>
                        <w:p w:rsidR="00D979EB" w:rsidRPr="00A6780A" w:rsidRDefault="00D979EB" w:rsidP="00D979EB">
                          <w:pPr>
                            <w:rPr>
                              <w:lang w:val="en-US"/>
                            </w:rPr>
                          </w:pPr>
                          <w:r w:rsidRPr="00A6780A">
                            <w:rPr>
                              <w:i/>
                              <w:lang w:val="en-US"/>
                            </w:rPr>
                            <w:t>n</w:t>
                          </w:r>
                          <w:r w:rsidRPr="00A6780A">
                            <w:rPr>
                              <w:lang w:val="en-US"/>
                            </w:rPr>
                            <w:t>=1</w:t>
                          </w:r>
                        </w:p>
                      </w:txbxContent>
                    </v:textbox>
                  </v:shape>
                  <v:shape id="Text Box 47159" o:spid="_x0000_s1052" type="#_x0000_t202" style="position:absolute;left:5641;top:7660;width:1020;height: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" filled="f" stroked="f">
                    <v:textbox>
                      <w:txbxContent>
                        <w:p w:rsidR="00D979EB" w:rsidRPr="00A6780A" w:rsidRDefault="00D979EB" w:rsidP="00D979EB">
                          <w:pPr>
                            <w:rPr>
                              <w:lang w:val="en-US"/>
                            </w:rPr>
                          </w:pPr>
                          <w:r w:rsidRPr="00A6780A">
                            <w:rPr>
                              <w:i/>
                              <w:lang w:val="en-US"/>
                            </w:rPr>
                            <w:t>n</w:t>
                          </w:r>
                          <w:r w:rsidRPr="00A6780A">
                            <w:rPr>
                              <w:lang w:val="en-US"/>
                            </w:rPr>
                            <w:t>=4</w:t>
                          </w:r>
                        </w:p>
                      </w:txbxContent>
                    </v:textbox>
                  </v:shape>
                  <v:shape id="Text Box 47160" o:spid="_x0000_s1053" type="#_x0000_t202" style="position:absolute;left:5641;top:8016;width:1020;height: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" filled="f" stroked="f">
                    <v:textbox>
                      <w:txbxContent>
                        <w:p w:rsidR="00D979EB" w:rsidRPr="00A6780A" w:rsidRDefault="00D979EB" w:rsidP="00D979EB">
                          <w:pPr>
                            <w:rPr>
                              <w:lang w:val="en-US"/>
                            </w:rPr>
                          </w:pPr>
                          <w:r w:rsidRPr="00A6780A">
                            <w:rPr>
                              <w:i/>
                              <w:lang w:val="en-US"/>
                            </w:rPr>
                            <w:t>n</w:t>
                          </w:r>
                          <w:r w:rsidRPr="00A6780A">
                            <w:rPr>
                              <w:lang w:val="en-US"/>
                            </w:rPr>
                            <w:t>=3</w:t>
                          </w:r>
                        </w:p>
                      </w:txbxContent>
                    </v:textbox>
                  </v:shape>
                  <v:shape id="Text Box 47161" o:spid="_x0000_s1054" type="#_x0000_t202" style="position:absolute;left:5641;top:8647;width:10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" filled="f" stroked="f">
                    <v:textbox>
                      <w:txbxContent>
                        <w:p w:rsidR="00D979EB" w:rsidRPr="00A6780A" w:rsidRDefault="00D979EB" w:rsidP="00D979EB">
                          <w:pPr>
                            <w:rPr>
                              <w:lang w:val="en-US"/>
                            </w:rPr>
                          </w:pPr>
                          <w:r w:rsidRPr="00A6780A">
                            <w:rPr>
                              <w:i/>
                              <w:lang w:val="en-US"/>
                            </w:rPr>
                            <w:t>n</w:t>
                          </w:r>
                          <w:r w:rsidRPr="00A6780A">
                            <w:rPr>
                              <w:lang w:val="en-US"/>
                            </w:rPr>
                            <w:t>=2</w:t>
                          </w:r>
                        </w:p>
                      </w:txbxContent>
                    </v:textbox>
                  </v:shape>
                  <v:shape id="Text Box 47162" o:spid="_x0000_s1055" type="#_x0000_t202" style="position:absolute;left:5641;top:7298;width:10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" filled="f" stroked="f">
                    <v:textbox>
                      <w:txbxContent>
                        <w:p w:rsidR="00D979EB" w:rsidRPr="00A6780A" w:rsidRDefault="00D979EB" w:rsidP="00D979EB">
                          <w:pPr>
                            <w:rPr>
                              <w:lang w:val="en-US"/>
                            </w:rPr>
                          </w:pPr>
                          <w:r w:rsidRPr="00A6780A">
                            <w:rPr>
                              <w:i/>
                              <w:lang w:val="en-US"/>
                            </w:rPr>
                            <w:t>n</w:t>
                          </w:r>
                          <w:r w:rsidRPr="00A6780A">
                            <w:rPr>
                              <w:lang w:val="en-US"/>
                            </w:rPr>
                            <w:t>=∞</w:t>
                          </w:r>
                        </w:p>
                      </w:txbxContent>
                    </v:textbox>
                  </v:shape>
                  <v:shape id="Text Box 47163" o:spid="_x0000_s1056" type="#_x0000_t202" style="position:absolute;left:2070;top:10222;width:599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" filled="f" stroked="f">
                    <v:textbox>
                      <w:txbxContent>
                        <w:p w:rsidR="00D979EB" w:rsidRPr="00A57973" w:rsidRDefault="00D979EB" w:rsidP="00D979EB">
                          <w:pPr>
                            <w:rPr>
                              <w:i/>
                              <w:lang w:val="en-US"/>
                            </w:rPr>
                          </w:pPr>
                          <w:r w:rsidRPr="00A57973">
                            <w:rPr>
                              <w:i/>
                              <w:lang w:val="en-US"/>
                            </w:rPr>
                            <w:t>W</w:t>
                          </w:r>
                        </w:p>
                      </w:txbxContent>
                    </v:textbox>
                  </v:shape>
                  <v:shape id="Text Box 47164" o:spid="_x0000_s1057" type="#_x0000_t202" style="position:absolute;left:2070;top:7253;width:605;height: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" filled="f" stroked="f">
                    <v:textbox>
                      <w:txbxContent>
                        <w:p w:rsidR="00D979EB" w:rsidRPr="00A57973" w:rsidRDefault="00D979EB" w:rsidP="00D979EB">
                          <w:pPr>
                            <w:rPr>
                              <w:lang w:val="en-US"/>
                            </w:rPr>
                          </w:pPr>
                          <w:r w:rsidRPr="00A57973">
                            <w:rPr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 w:rsidRPr="007B4CFF">
        <w:rPr>
          <w:sz w:val="28"/>
          <w:lang w:val="kk-KZ"/>
        </w:rPr>
        <w:t>Атомдағы электронның энергетикалық күйі</w:t>
      </w:r>
      <w:r>
        <w:rPr>
          <w:sz w:val="28"/>
          <w:lang w:val="kk-KZ"/>
        </w:rPr>
        <w:t>,</w:t>
      </w:r>
      <w:r w:rsidRPr="007B4CFF">
        <w:rPr>
          <w:sz w:val="28"/>
          <w:lang w:val="kk-KZ"/>
        </w:rPr>
        <w:t xml:space="preserve"> әдетте </w:t>
      </w:r>
      <w:r w:rsidRPr="007B4CFF">
        <w:rPr>
          <w:i/>
          <w:sz w:val="28"/>
          <w:lang w:val="kk-KZ"/>
        </w:rPr>
        <w:t>п</w:t>
      </w:r>
      <w:r w:rsidRPr="007B4CFF">
        <w:rPr>
          <w:sz w:val="28"/>
          <w:lang w:val="kk-KZ"/>
        </w:rPr>
        <w:t xml:space="preserve"> санының әртүрлі мәндерімен сипатталатын электронға рұқсат етілген энергия деңгейлерінің жиынтығы болып табылатын энергетикалық диаграмма ретінде бейнелен</w:t>
      </w:r>
      <w:r>
        <w:rPr>
          <w:sz w:val="28"/>
          <w:lang w:val="kk-KZ"/>
        </w:rPr>
        <w:t>еді</w:t>
      </w:r>
      <w:r w:rsidRPr="007B4CFF">
        <w:rPr>
          <w:sz w:val="28"/>
          <w:lang w:val="kk-KZ"/>
        </w:rPr>
        <w:t xml:space="preserve"> (1.</w:t>
      </w:r>
      <w:r>
        <w:rPr>
          <w:sz w:val="28"/>
          <w:lang w:val="kk-KZ"/>
        </w:rPr>
        <w:t>2</w:t>
      </w:r>
      <w:r w:rsidRPr="007B4CFF">
        <w:rPr>
          <w:sz w:val="28"/>
          <w:lang w:val="kk-KZ"/>
        </w:rPr>
        <w:t>-сурет).</w:t>
      </w: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lang w:val="kk-KZ"/>
        </w:rPr>
      </w:pPr>
    </w:p>
    <w:p w:rsidR="00D979EB" w:rsidRDefault="00D979EB" w:rsidP="00D979EB">
      <w:pPr>
        <w:pStyle w:val="3"/>
        <w:spacing w:after="0"/>
        <w:ind w:left="0"/>
        <w:jc w:val="both"/>
        <w:rPr>
          <w:sz w:val="28"/>
          <w:lang w:val="kk-KZ"/>
        </w:rPr>
      </w:pPr>
    </w:p>
    <w:p w:rsidR="00D979EB" w:rsidRPr="007B4CFF" w:rsidRDefault="00D979EB" w:rsidP="00D979EB">
      <w:pPr>
        <w:pStyle w:val="3"/>
        <w:spacing w:after="0"/>
        <w:ind w:left="0"/>
        <w:jc w:val="both"/>
        <w:rPr>
          <w:sz w:val="28"/>
          <w:lang w:val="kk-KZ"/>
        </w:rPr>
      </w:pPr>
    </w:p>
    <w:p w:rsidR="00D979EB" w:rsidRDefault="00D979EB" w:rsidP="00D979EB">
      <w:pPr>
        <w:pStyle w:val="3"/>
        <w:spacing w:after="0"/>
        <w:ind w:left="0" w:firstLine="709"/>
        <w:jc w:val="both"/>
        <w:rPr>
          <w:sz w:val="28"/>
          <w:szCs w:val="28"/>
          <w:lang w:val="kk-KZ"/>
        </w:rPr>
      </w:pPr>
      <w:r w:rsidRPr="007B4CFF">
        <w:rPr>
          <w:sz w:val="28"/>
          <w:lang w:val="kk-KZ"/>
        </w:rPr>
        <w:t xml:space="preserve">Бас кванттық саны </w:t>
      </w:r>
      <w:r w:rsidRPr="007B4CFF">
        <w:rPr>
          <w:i/>
          <w:sz w:val="28"/>
          <w:lang w:val="kk-KZ"/>
        </w:rPr>
        <w:t>n</w:t>
      </w:r>
      <w:r w:rsidRPr="007B4CFF">
        <w:rPr>
          <w:sz w:val="28"/>
          <w:lang w:val="kk-KZ"/>
        </w:rPr>
        <w:t xml:space="preserve"> өскен сайын, рұқсат етілген энергия деңгейлері бір-біріне жақындап, </w:t>
      </w:r>
      <w:r w:rsidRPr="007B4CFF">
        <w:rPr>
          <w:i/>
          <w:sz w:val="28"/>
          <w:lang w:val="kk-KZ"/>
        </w:rPr>
        <w:t>n</w:t>
      </w:r>
      <w:r w:rsidRPr="007B4CFF">
        <w:rPr>
          <w:sz w:val="28"/>
          <w:lang w:val="kk-KZ"/>
        </w:rPr>
        <w:t>=∞</w:t>
      </w:r>
      <w:r>
        <w:rPr>
          <w:sz w:val="28"/>
          <w:lang w:val="kk-KZ"/>
        </w:rPr>
        <w:t xml:space="preserve"> </w:t>
      </w:r>
      <w:r w:rsidRPr="007B4CFF">
        <w:rPr>
          <w:sz w:val="28"/>
          <w:lang w:val="kk-KZ"/>
        </w:rPr>
        <w:t xml:space="preserve">нүктесінде үздіксіз спектрді </w:t>
      </w:r>
      <w:r w:rsidRPr="00EA7DAF">
        <w:rPr>
          <w:sz w:val="28"/>
          <w:lang w:val="kk-KZ"/>
        </w:rPr>
        <w:t>түзеді</w:t>
      </w:r>
      <w:r>
        <w:rPr>
          <w:sz w:val="28"/>
          <w:lang w:val="kk-KZ"/>
        </w:rPr>
        <w:t xml:space="preserve">. </w:t>
      </w:r>
      <w:r w:rsidRPr="001F092A">
        <w:rPr>
          <w:sz w:val="28"/>
          <w:lang w:val="kk-KZ"/>
        </w:rPr>
        <w:t>Тәжірибеде ядроға ең жақын орбитаға сәйкес келетін энергияның минималды мәнін алу және орбитаның радиусы ұлғайған сайын электронның энергиясы артады деп есептеу ыңғайлы.</w:t>
      </w:r>
      <w:r>
        <w:rPr>
          <w:sz w:val="28"/>
          <w:lang w:val="kk-KZ"/>
        </w:rPr>
        <w:t xml:space="preserve"> </w:t>
      </w:r>
      <w:r w:rsidRPr="006B3174">
        <w:rPr>
          <w:sz w:val="28"/>
          <w:szCs w:val="28"/>
          <w:lang w:val="kk-KZ"/>
        </w:rPr>
        <w:t>Ең төменгі энергия деңгейлері электрондармен толтырылған болса, атомның күйі тұрақты болады.</w:t>
      </w:r>
      <w:r>
        <w:rPr>
          <w:sz w:val="28"/>
          <w:szCs w:val="28"/>
          <w:lang w:val="kk-KZ"/>
        </w:rPr>
        <w:t xml:space="preserve"> </w:t>
      </w:r>
      <w:r w:rsidRPr="006B3174">
        <w:rPr>
          <w:sz w:val="28"/>
          <w:szCs w:val="28"/>
          <w:lang w:val="kk-KZ"/>
        </w:rPr>
        <w:t>Бұл күй атом энергиясының минималды мәніне сәйкес келеді. Егер сәулелену немесе қыздыру әсерінен атомдағы электрон жоғары энергетикалық деңгейге өтсе, онда атомның бұл күйі қозған деп аталады.</w:t>
      </w:r>
      <w:r>
        <w:rPr>
          <w:sz w:val="28"/>
          <w:szCs w:val="28"/>
          <w:lang w:val="kk-KZ"/>
        </w:rPr>
        <w:t xml:space="preserve"> </w:t>
      </w:r>
      <w:r w:rsidRPr="006B3174">
        <w:rPr>
          <w:sz w:val="28"/>
          <w:szCs w:val="28"/>
          <w:lang w:val="kk-KZ"/>
        </w:rPr>
        <w:t>Бұл күй тұрақсыз, сондықтан сәулелену тоқтатылған кезде электрон энергия квантын шығара отырып, бастапқы күйіне оралады.</w:t>
      </w:r>
    </w:p>
    <w:p w:rsidR="00D979EB" w:rsidRPr="006B3174" w:rsidRDefault="00D979EB" w:rsidP="00D979EB">
      <w:pPr>
        <w:pStyle w:val="3"/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6B3174">
        <w:rPr>
          <w:sz w:val="28"/>
          <w:szCs w:val="28"/>
          <w:lang w:val="kk-KZ"/>
        </w:rPr>
        <w:t>Электронның бір энергетикалық деңгейден екіншісіне ауысуы</w:t>
      </w:r>
      <w:r>
        <w:rPr>
          <w:sz w:val="28"/>
          <w:szCs w:val="28"/>
          <w:lang w:val="kk-KZ"/>
        </w:rPr>
        <w:t xml:space="preserve"> келесі </w:t>
      </w:r>
      <w:r w:rsidRPr="006B3174">
        <w:rPr>
          <w:sz w:val="28"/>
          <w:szCs w:val="28"/>
          <w:lang w:val="kk-KZ"/>
        </w:rPr>
        <w:t>екі шарт орындалғанда ғана мүмкін болады:</w:t>
      </w:r>
    </w:p>
    <w:p w:rsidR="00D979EB" w:rsidRPr="006B3174" w:rsidRDefault="00D979EB" w:rsidP="00D979EB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6B3174">
        <w:rPr>
          <w:sz w:val="28"/>
          <w:szCs w:val="28"/>
          <w:lang w:val="kk-KZ"/>
        </w:rPr>
        <w:t>1) ауысу жүзеге асырылатын деңгейде</w:t>
      </w:r>
      <w:r>
        <w:rPr>
          <w:sz w:val="28"/>
          <w:szCs w:val="28"/>
          <w:lang w:val="kk-KZ"/>
        </w:rPr>
        <w:t xml:space="preserve"> э</w:t>
      </w:r>
      <w:r w:rsidRPr="006B3174">
        <w:rPr>
          <w:sz w:val="28"/>
          <w:szCs w:val="28"/>
          <w:lang w:val="kk-KZ"/>
        </w:rPr>
        <w:t>лектрон үшін бос орын болуы керек;</w:t>
      </w:r>
    </w:p>
    <w:p w:rsidR="00D979EB" w:rsidRPr="006B3174" w:rsidRDefault="00D979EB" w:rsidP="00D979EB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6B3174">
        <w:rPr>
          <w:sz w:val="28"/>
          <w:szCs w:val="28"/>
          <w:lang w:val="kk-KZ"/>
        </w:rPr>
        <w:t xml:space="preserve">2) </w:t>
      </w:r>
      <w:r>
        <w:rPr>
          <w:sz w:val="28"/>
          <w:szCs w:val="28"/>
          <w:lang w:val="kk-KZ"/>
        </w:rPr>
        <w:t>ж</w:t>
      </w:r>
      <w:r w:rsidRPr="006B3174">
        <w:rPr>
          <w:sz w:val="28"/>
          <w:szCs w:val="28"/>
          <w:lang w:val="kk-KZ"/>
        </w:rPr>
        <w:t>оғары энергетикалық деңгейге өту үшін электронға қосымша энергия беру керек.</w:t>
      </w:r>
    </w:p>
    <w:p w:rsidR="00D979EB" w:rsidRDefault="00D979EB" w:rsidP="00D979EB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B1347B">
        <w:rPr>
          <w:sz w:val="28"/>
          <w:szCs w:val="28"/>
          <w:lang w:val="kk-KZ"/>
        </w:rPr>
        <w:lastRenderedPageBreak/>
        <w:t>Қыздырылған бір атомды газдардың сызықтық спектрлері атомдардағы энергия деңгейлерінің дискреттілігінің практикалық дәлелі ретінде қызмет етеді.</w:t>
      </w:r>
      <w:r>
        <w:rPr>
          <w:sz w:val="28"/>
          <w:szCs w:val="28"/>
          <w:lang w:val="kk-KZ"/>
        </w:rPr>
        <w:t xml:space="preserve"> </w:t>
      </w:r>
      <w:r w:rsidRPr="00C62E41">
        <w:rPr>
          <w:sz w:val="28"/>
          <w:szCs w:val="28"/>
          <w:lang w:val="kk-KZ"/>
        </w:rPr>
        <w:t>Атомдардың бір-бірімен соқтығысуына байланысты олардағы электрондар жоғары энергетикалық деңгейлерге (қозған атомдар) бара алады, кейін электрондар ең аз энергиямен негізгі тұрақты күйге өтеді, ал жарық кванттары энергиямен шығарылады</w:t>
      </w:r>
      <w:r>
        <w:rPr>
          <w:sz w:val="28"/>
          <w:szCs w:val="28"/>
          <w:lang w:val="kk-KZ"/>
        </w:rPr>
        <w:t>.</w:t>
      </w:r>
      <w:r w:rsidRPr="00C62E4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</w:t>
      </w:r>
      <w:r w:rsidRPr="00C62E41">
        <w:rPr>
          <w:sz w:val="28"/>
          <w:szCs w:val="28"/>
          <w:lang w:val="kk-KZ"/>
        </w:rPr>
        <w:t>емек</w:t>
      </w:r>
      <w:r>
        <w:rPr>
          <w:sz w:val="28"/>
          <w:szCs w:val="28"/>
          <w:lang w:val="kk-KZ"/>
        </w:rPr>
        <w:t xml:space="preserve"> </w:t>
      </w:r>
      <w:r w:rsidRPr="00C62E41">
        <w:rPr>
          <w:sz w:val="28"/>
          <w:szCs w:val="28"/>
          <w:lang w:val="kk-KZ"/>
        </w:rPr>
        <w:t>жиілік пен толқын ұзындығы</w:t>
      </w:r>
      <w:r>
        <w:rPr>
          <w:sz w:val="28"/>
          <w:szCs w:val="28"/>
          <w:lang w:val="kk-KZ"/>
        </w:rPr>
        <w:t xml:space="preserve"> </w:t>
      </w:r>
      <w:r w:rsidRPr="00C62E41">
        <w:rPr>
          <w:sz w:val="28"/>
          <w:szCs w:val="28"/>
          <w:lang w:val="kk-KZ"/>
        </w:rPr>
        <w:t>электрондардың қозған (тұрақсыз) деңгейден негізгі деңгейге өтуіне сәйкес келе</w:t>
      </w:r>
      <w:r>
        <w:rPr>
          <w:sz w:val="28"/>
          <w:szCs w:val="28"/>
          <w:lang w:val="kk-KZ"/>
        </w:rPr>
        <w:t xml:space="preserve">ді. </w:t>
      </w:r>
      <w:r w:rsidRPr="00A4096B">
        <w:rPr>
          <w:sz w:val="28"/>
          <w:szCs w:val="28"/>
          <w:lang w:val="kk-KZ"/>
        </w:rPr>
        <w:t xml:space="preserve">Қоздырылған және негізгі энергия деңгейлерінің арасындағы айырмашылықтар </w:t>
      </w:r>
      <w:r>
        <w:rPr>
          <w:sz w:val="28"/>
          <w:szCs w:val="28"/>
          <w:lang w:val="kk-KZ"/>
        </w:rPr>
        <w:t xml:space="preserve">- </w:t>
      </w:r>
      <w:r w:rsidRPr="00A4096B">
        <w:rPr>
          <w:sz w:val="28"/>
          <w:szCs w:val="28"/>
          <w:lang w:val="kk-KZ"/>
        </w:rPr>
        <w:t>атомдардың белгілі бір түрлеріне тән, сондықтан периодтық жүйенің әрбір элементінде мүмкін болатын сәулелену электромагниттік толқындарының өзіндік суреті</w:t>
      </w:r>
      <w:r>
        <w:rPr>
          <w:sz w:val="28"/>
          <w:szCs w:val="28"/>
          <w:lang w:val="kk-KZ"/>
        </w:rPr>
        <w:t xml:space="preserve"> және</w:t>
      </w:r>
      <w:r w:rsidRPr="00A4096B">
        <w:rPr>
          <w:sz w:val="28"/>
          <w:szCs w:val="28"/>
          <w:lang w:val="kk-KZ"/>
        </w:rPr>
        <w:t xml:space="preserve"> өзіндік</w:t>
      </w:r>
      <w:r>
        <w:rPr>
          <w:sz w:val="28"/>
          <w:szCs w:val="28"/>
          <w:lang w:val="kk-KZ"/>
        </w:rPr>
        <w:t xml:space="preserve"> </w:t>
      </w:r>
      <w:r w:rsidRPr="00A4096B">
        <w:rPr>
          <w:sz w:val="28"/>
          <w:szCs w:val="28"/>
          <w:lang w:val="kk-KZ"/>
        </w:rPr>
        <w:t>сызықтық спектр бар.</w:t>
      </w:r>
    </w:p>
    <w:p w:rsidR="00D979EB" w:rsidRPr="00A4096B" w:rsidRDefault="00D979EB" w:rsidP="00D979EB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083FEF" w:rsidRPr="00D979EB" w:rsidRDefault="00D979EB">
      <w:pPr>
        <w:rPr>
          <w:lang w:val="kk-KZ"/>
        </w:rPr>
      </w:pPr>
    </w:p>
    <w:sectPr w:rsidR="00083FEF" w:rsidRPr="00D979E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9EB"/>
    <w:rsid w:val="008D0687"/>
    <w:rsid w:val="00B11D98"/>
    <w:rsid w:val="00D9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36DC3"/>
  <w15:chartTrackingRefBased/>
  <w15:docId w15:val="{D41BFEC9-D6BF-4274-A626-3997612DC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79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D979EB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D979EB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styleId="a3">
    <w:name w:val="Body Text Indent"/>
    <w:basedOn w:val="a"/>
    <w:link w:val="a4"/>
    <w:rsid w:val="00D979E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D979EB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8" Type="http://schemas.openxmlformats.org/officeDocument/2006/relationships/image" Target="media/image3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1898</Words>
  <Characters>10823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2024-11-06T04:32:00Z</dcterms:created>
  <dcterms:modified xsi:type="dcterms:W3CDTF">2024-11-06T04:32:00Z</dcterms:modified>
</cp:coreProperties>
</file>